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F6" w:rsidRPr="0099229E" w:rsidRDefault="00AE180D" w:rsidP="00F7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ОПОВЕЩЕНИЕ О НАЧАЛЕ ПУБЛИЧНЫХ</w:t>
      </w:r>
      <w:r w:rsidR="006A4DF6"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СЛУША</w:t>
      </w:r>
      <w:r w:rsidR="006A4DF6" w:rsidRPr="0099229E">
        <w:rPr>
          <w:rFonts w:ascii="Times New Roman" w:eastAsia="Times New Roman" w:hAnsi="Times New Roman" w:cs="Times New Roman"/>
          <w:b/>
          <w:sz w:val="24"/>
          <w:szCs w:val="24"/>
        </w:rPr>
        <w:t>НИЙ</w:t>
      </w:r>
    </w:p>
    <w:p w:rsidR="006A4DF6" w:rsidRPr="0099229E" w:rsidRDefault="006A4DF6" w:rsidP="00F752A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922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проект</w:t>
      </w:r>
      <w:r w:rsidR="005254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</w:t>
      </w:r>
      <w:r w:rsidRPr="009922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DF605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постановления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C76B46" w:rsidRPr="00C76B4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«О </w:t>
      </w:r>
      <w:r w:rsidR="00440D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предоставлении разрешения на условно разреше</w:t>
      </w:r>
      <w:r w:rsidR="008A66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нный вид использования земельных</w:t>
      </w:r>
      <w:r w:rsidR="00440D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участ</w:t>
      </w:r>
      <w:r w:rsidR="008A66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ков</w:t>
      </w:r>
      <w:r w:rsidR="00440D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или объект</w:t>
      </w:r>
      <w:r w:rsidR="008A66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ов</w:t>
      </w:r>
      <w:r w:rsidR="00440D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капитального строительства».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29E" w:rsidRPr="0099229E" w:rsidRDefault="008A663F" w:rsidP="009922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 февраля</w:t>
      </w:r>
      <w:r w:rsidR="00521B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9E" w:rsidRPr="00477505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9229E" w:rsidRPr="0047750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99229E" w:rsidRPr="00154C7D">
        <w:rPr>
          <w:rFonts w:ascii="Times New Roman" w:eastAsia="Times New Roman" w:hAnsi="Times New Roman" w:cs="Times New Roman"/>
          <w:sz w:val="24"/>
          <w:szCs w:val="24"/>
        </w:rPr>
        <w:tab/>
      </w:r>
      <w:r w:rsidR="0099229E" w:rsidRPr="00154C7D">
        <w:rPr>
          <w:rFonts w:ascii="Times New Roman" w:eastAsia="Times New Roman" w:hAnsi="Times New Roman" w:cs="Times New Roman"/>
          <w:sz w:val="24"/>
          <w:szCs w:val="24"/>
        </w:rPr>
        <w:tab/>
      </w:r>
      <w:r w:rsidR="0099229E" w:rsidRPr="00154C7D">
        <w:rPr>
          <w:rFonts w:ascii="Times New Roman" w:eastAsia="Times New Roman" w:hAnsi="Times New Roman" w:cs="Times New Roman"/>
          <w:sz w:val="24"/>
          <w:szCs w:val="24"/>
        </w:rPr>
        <w:tab/>
      </w:r>
      <w:r w:rsidR="0099229E" w:rsidRPr="00154C7D">
        <w:rPr>
          <w:rFonts w:ascii="Times New Roman" w:eastAsia="Times New Roman" w:hAnsi="Times New Roman" w:cs="Times New Roman"/>
          <w:sz w:val="24"/>
          <w:szCs w:val="24"/>
        </w:rPr>
        <w:tab/>
      </w:r>
      <w:r w:rsidR="0099229E" w:rsidRPr="00154C7D">
        <w:rPr>
          <w:rFonts w:ascii="Times New Roman" w:eastAsia="Times New Roman" w:hAnsi="Times New Roman" w:cs="Times New Roman"/>
          <w:sz w:val="24"/>
          <w:szCs w:val="24"/>
        </w:rPr>
        <w:tab/>
      </w:r>
      <w:r w:rsidR="0099229E" w:rsidRPr="00154C7D">
        <w:rPr>
          <w:rFonts w:ascii="Times New Roman" w:eastAsia="Times New Roman" w:hAnsi="Times New Roman" w:cs="Times New Roman"/>
          <w:sz w:val="24"/>
          <w:szCs w:val="24"/>
        </w:rPr>
        <w:tab/>
      </w:r>
      <w:r w:rsidR="0099229E" w:rsidRPr="00154C7D">
        <w:rPr>
          <w:rFonts w:ascii="Times New Roman" w:eastAsia="Times New Roman" w:hAnsi="Times New Roman" w:cs="Times New Roman"/>
          <w:sz w:val="24"/>
          <w:szCs w:val="24"/>
        </w:rPr>
        <w:tab/>
        <w:t>с. Верхний Мамон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29E" w:rsidRPr="008B4BC9" w:rsidRDefault="00BE091D" w:rsidP="006D0E1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="0099229E" w:rsidRPr="008B4BC9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5.1 Градостроительного кодекса РФ, Положением о порядке организации и проведения общественных обсуждений или публичных слушаний по вопросам градостроительной деятельности в Верхнемамонском</w:t>
      </w:r>
      <w:r w:rsidR="006D0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9E" w:rsidRPr="008B4BC9">
        <w:rPr>
          <w:rFonts w:ascii="Times New Roman" w:eastAsia="Times New Roman" w:hAnsi="Times New Roman" w:cs="Times New Roman"/>
          <w:sz w:val="24"/>
          <w:szCs w:val="24"/>
        </w:rPr>
        <w:t xml:space="preserve">сельском поселении, утвержденным решением Совета народных депутатов Верхнемамонского сельского поселения от 07.07.2020 </w:t>
      </w:r>
      <w:r w:rsidR="0099229E" w:rsidRPr="00F752A6">
        <w:rPr>
          <w:rFonts w:ascii="Times New Roman" w:eastAsia="Times New Roman" w:hAnsi="Times New Roman" w:cs="Times New Roman"/>
          <w:sz w:val="24"/>
          <w:szCs w:val="24"/>
        </w:rPr>
        <w:t>№20, распоряжением</w:t>
      </w:r>
      <w:r w:rsidR="00DF605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99229E" w:rsidRPr="00F752A6">
        <w:rPr>
          <w:rFonts w:ascii="Times New Roman" w:eastAsia="Times New Roman" w:hAnsi="Times New Roman" w:cs="Times New Roman"/>
          <w:sz w:val="24"/>
          <w:szCs w:val="24"/>
        </w:rPr>
        <w:t xml:space="preserve">лавы Верхнемамонского сельского поселения </w:t>
      </w:r>
      <w:r w:rsidR="0099229E" w:rsidRPr="0007156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222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A663F">
        <w:rPr>
          <w:rFonts w:ascii="Times New Roman" w:eastAsia="Times New Roman" w:hAnsi="Times New Roman" w:cs="Times New Roman"/>
          <w:sz w:val="24"/>
          <w:szCs w:val="24"/>
        </w:rPr>
        <w:t>6.0</w:t>
      </w:r>
      <w:r w:rsidR="004222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62AA" w:rsidRPr="0007156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8A663F">
        <w:rPr>
          <w:rFonts w:ascii="Times New Roman" w:eastAsia="Times New Roman" w:hAnsi="Times New Roman" w:cs="Times New Roman"/>
          <w:sz w:val="24"/>
          <w:szCs w:val="24"/>
        </w:rPr>
        <w:t>6г №4</w:t>
      </w:r>
      <w:r w:rsidR="003D62AA" w:rsidRPr="0007156E">
        <w:rPr>
          <w:rFonts w:ascii="Times New Roman" w:eastAsia="Times New Roman" w:hAnsi="Times New Roman" w:cs="Times New Roman"/>
          <w:sz w:val="24"/>
          <w:szCs w:val="24"/>
        </w:rPr>
        <w:t>-р</w:t>
      </w:r>
      <w:r w:rsidR="0099229E" w:rsidRPr="00F752A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F752A6" w:rsidRPr="00F752A6">
        <w:rPr>
          <w:rFonts w:ascii="Times New Roman" w:hAnsi="Times New Roman" w:cs="Times New Roman"/>
          <w:sz w:val="24"/>
          <w:szCs w:val="24"/>
        </w:rPr>
        <w:t xml:space="preserve">О назначении </w:t>
      </w:r>
      <w:r w:rsidR="00056A87" w:rsidRPr="00056A87">
        <w:rPr>
          <w:rFonts w:ascii="Times New Roman" w:hAnsi="Times New Roman" w:cs="Times New Roman"/>
          <w:sz w:val="24"/>
          <w:szCs w:val="24"/>
        </w:rPr>
        <w:t>публичных слушаний</w:t>
      </w:r>
      <w:r w:rsidR="00F752A6" w:rsidRPr="00F752A6">
        <w:rPr>
          <w:rFonts w:ascii="Times New Roman" w:hAnsi="Times New Roman" w:cs="Times New Roman"/>
          <w:sz w:val="24"/>
          <w:szCs w:val="24"/>
        </w:rPr>
        <w:t xml:space="preserve"> по проекту </w:t>
      </w:r>
      <w:r w:rsidR="00DF6056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2B6D1F">
        <w:rPr>
          <w:rFonts w:ascii="Times New Roman" w:hAnsi="Times New Roman" w:cs="Times New Roman"/>
          <w:sz w:val="24"/>
          <w:szCs w:val="24"/>
        </w:rPr>
        <w:t>«О</w:t>
      </w:r>
      <w:r w:rsidR="00F752A6" w:rsidRPr="00F752A6">
        <w:rPr>
          <w:rFonts w:ascii="Times New Roman" w:hAnsi="Times New Roman" w:cs="Times New Roman"/>
          <w:sz w:val="24"/>
          <w:szCs w:val="24"/>
        </w:rPr>
        <w:t xml:space="preserve"> </w:t>
      </w:r>
      <w:r w:rsidR="00521BB4" w:rsidRPr="00521BB4">
        <w:rPr>
          <w:rFonts w:ascii="Times New Roman" w:hAnsi="Times New Roman" w:cs="Times New Roman"/>
          <w:sz w:val="24"/>
          <w:szCs w:val="24"/>
        </w:rPr>
        <w:t>предоставлении разрешения на условно разрешенный</w:t>
      </w:r>
      <w:proofErr w:type="gramEnd"/>
      <w:r w:rsidR="00521BB4" w:rsidRPr="00521BB4">
        <w:rPr>
          <w:rFonts w:ascii="Times New Roman" w:hAnsi="Times New Roman" w:cs="Times New Roman"/>
          <w:sz w:val="24"/>
          <w:szCs w:val="24"/>
        </w:rPr>
        <w:t xml:space="preserve"> вид использования земельн</w:t>
      </w:r>
      <w:r w:rsidR="008A663F">
        <w:rPr>
          <w:rFonts w:ascii="Times New Roman" w:hAnsi="Times New Roman" w:cs="Times New Roman"/>
          <w:sz w:val="24"/>
          <w:szCs w:val="24"/>
        </w:rPr>
        <w:t>ых</w:t>
      </w:r>
      <w:r w:rsidR="00521BB4" w:rsidRPr="00521BB4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A663F">
        <w:rPr>
          <w:rFonts w:ascii="Times New Roman" w:hAnsi="Times New Roman" w:cs="Times New Roman"/>
          <w:sz w:val="24"/>
          <w:szCs w:val="24"/>
        </w:rPr>
        <w:t>ов или объектов</w:t>
      </w:r>
      <w:r w:rsidR="00521BB4" w:rsidRPr="00521BB4">
        <w:rPr>
          <w:rFonts w:ascii="Times New Roman" w:hAnsi="Times New Roman" w:cs="Times New Roman"/>
          <w:sz w:val="24"/>
          <w:szCs w:val="24"/>
        </w:rPr>
        <w:t xml:space="preserve"> капитального строительства</w:t>
      </w:r>
      <w:r w:rsidR="002B6D1F">
        <w:rPr>
          <w:rFonts w:ascii="Times New Roman" w:hAnsi="Times New Roman" w:cs="Times New Roman"/>
          <w:sz w:val="24"/>
          <w:szCs w:val="24"/>
        </w:rPr>
        <w:t>»</w:t>
      </w:r>
      <w:r w:rsidR="00440D59">
        <w:rPr>
          <w:rFonts w:ascii="Times New Roman" w:hAnsi="Times New Roman" w:cs="Times New Roman"/>
          <w:sz w:val="24"/>
          <w:szCs w:val="24"/>
        </w:rPr>
        <w:t>.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b/>
          <w:sz w:val="24"/>
          <w:szCs w:val="24"/>
        </w:rPr>
        <w:t>1. Информация о проект</w:t>
      </w:r>
      <w:r w:rsidR="00525490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, подлежащем рассмотрению на </w:t>
      </w:r>
      <w:r w:rsidR="00AE180D" w:rsidRPr="00AE180D">
        <w:rPr>
          <w:rFonts w:ascii="Times New Roman" w:eastAsia="Times New Roman" w:hAnsi="Times New Roman" w:cs="Times New Roman"/>
          <w:b/>
          <w:sz w:val="24"/>
          <w:szCs w:val="24"/>
        </w:rPr>
        <w:t>публичных слушани</w:t>
      </w:r>
      <w:r w:rsidR="00AE180D">
        <w:rPr>
          <w:rFonts w:ascii="Times New Roman" w:eastAsia="Times New Roman" w:hAnsi="Times New Roman" w:cs="Times New Roman"/>
          <w:b/>
          <w:sz w:val="24"/>
          <w:szCs w:val="24"/>
        </w:rPr>
        <w:t>ях</w:t>
      </w:r>
      <w:r w:rsidRPr="0099229E">
        <w:rPr>
          <w:rFonts w:ascii="Times New Roman" w:eastAsia="Times New Roman" w:hAnsi="Times New Roman" w:cs="Times New Roman"/>
          <w:b/>
          <w:sz w:val="24"/>
          <w:szCs w:val="24"/>
        </w:rPr>
        <w:t>, и перечень информационных материалов к так</w:t>
      </w:r>
      <w:r w:rsidR="00525490">
        <w:rPr>
          <w:rFonts w:ascii="Times New Roman" w:eastAsia="Times New Roman" w:hAnsi="Times New Roman" w:cs="Times New Roman"/>
          <w:b/>
          <w:sz w:val="24"/>
          <w:szCs w:val="24"/>
        </w:rPr>
        <w:t>ому</w:t>
      </w:r>
      <w:r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</w:t>
      </w:r>
      <w:r w:rsidR="00525490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DF6056" w:rsidRPr="00DF6056" w:rsidRDefault="0099229E" w:rsidP="00BE09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448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E180D" w:rsidRPr="00AE180D">
        <w:rPr>
          <w:rFonts w:ascii="Times New Roman" w:eastAsia="Times New Roman" w:hAnsi="Times New Roman" w:cs="Times New Roman"/>
          <w:sz w:val="24"/>
          <w:szCs w:val="24"/>
        </w:rPr>
        <w:t>публичны</w:t>
      </w:r>
      <w:r w:rsidR="00AE180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E180D" w:rsidRPr="00AE180D">
        <w:rPr>
          <w:rFonts w:ascii="Times New Roman" w:eastAsia="Times New Roman" w:hAnsi="Times New Roman" w:cs="Times New Roman"/>
          <w:sz w:val="24"/>
          <w:szCs w:val="24"/>
        </w:rPr>
        <w:t xml:space="preserve"> слушани</w:t>
      </w:r>
      <w:r w:rsidR="00AE180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3448B">
        <w:rPr>
          <w:rFonts w:ascii="Times New Roman" w:eastAsia="Times New Roman" w:hAnsi="Times New Roman" w:cs="Times New Roman"/>
          <w:sz w:val="24"/>
          <w:szCs w:val="24"/>
        </w:rPr>
        <w:t xml:space="preserve"> представля</w:t>
      </w:r>
      <w:r w:rsidR="005B2CD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3448B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1455A3">
        <w:rPr>
          <w:rFonts w:ascii="Times New Roman" w:eastAsia="Times New Roman" w:hAnsi="Times New Roman" w:cs="Times New Roman"/>
          <w:sz w:val="24"/>
          <w:szCs w:val="24"/>
        </w:rPr>
        <w:t xml:space="preserve">проект </w:t>
      </w:r>
      <w:r w:rsidR="00DF6056" w:rsidRPr="00DF6056">
        <w:rPr>
          <w:rFonts w:ascii="Times New Roman" w:eastAsia="Times New Roman" w:hAnsi="Times New Roman" w:cs="Times New Roman"/>
          <w:sz w:val="24"/>
          <w:szCs w:val="24"/>
        </w:rPr>
        <w:t>«О назначении публичных слушаний</w:t>
      </w:r>
    </w:p>
    <w:p w:rsidR="00521BB4" w:rsidRDefault="00DF6056" w:rsidP="00DF6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56">
        <w:rPr>
          <w:rFonts w:ascii="Times New Roman" w:eastAsia="Times New Roman" w:hAnsi="Times New Roman" w:cs="Times New Roman"/>
          <w:sz w:val="24"/>
          <w:szCs w:val="24"/>
        </w:rPr>
        <w:t>по проекту постановления «О предоставлении разрешения на условно разреш</w:t>
      </w:r>
      <w:r w:rsidR="008A663F">
        <w:rPr>
          <w:rFonts w:ascii="Times New Roman" w:eastAsia="Times New Roman" w:hAnsi="Times New Roman" w:cs="Times New Roman"/>
          <w:sz w:val="24"/>
          <w:szCs w:val="24"/>
        </w:rPr>
        <w:t>енный вид использования земельных</w:t>
      </w:r>
      <w:r w:rsidRPr="00DF6056">
        <w:rPr>
          <w:rFonts w:ascii="Times New Roman" w:eastAsia="Times New Roman" w:hAnsi="Times New Roman" w:cs="Times New Roman"/>
          <w:sz w:val="24"/>
          <w:szCs w:val="24"/>
        </w:rPr>
        <w:t xml:space="preserve"> участк</w:t>
      </w:r>
      <w:r w:rsidR="008A663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F6056">
        <w:rPr>
          <w:rFonts w:ascii="Times New Roman" w:eastAsia="Times New Roman" w:hAnsi="Times New Roman" w:cs="Times New Roman"/>
          <w:sz w:val="24"/>
          <w:szCs w:val="24"/>
        </w:rPr>
        <w:t xml:space="preserve"> или объект</w:t>
      </w:r>
      <w:r w:rsidR="008A663F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F6056">
        <w:rPr>
          <w:rFonts w:ascii="Times New Roman" w:eastAsia="Times New Roman" w:hAnsi="Times New Roman" w:cs="Times New Roman"/>
          <w:sz w:val="24"/>
          <w:szCs w:val="24"/>
        </w:rPr>
        <w:t xml:space="preserve"> капитального строительства».</w:t>
      </w:r>
    </w:p>
    <w:p w:rsidR="00422247" w:rsidRPr="001B0375" w:rsidRDefault="00521BB4" w:rsidP="001B0375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Предоставить </w:t>
      </w:r>
      <w:r w:rsidR="008A663F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Карповой Галине Сергеевне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разрешение на условно разреш</w:t>
      </w:r>
      <w:r w:rsidR="008A663F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енный вид использования земельных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участк</w:t>
      </w:r>
      <w:r w:rsidR="008A663F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объект</w:t>
      </w:r>
      <w:r w:rsidR="008A663F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капитального строительства </w:t>
      </w:r>
      <w:r w:rsid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отклонением от установленных </w:t>
      </w:r>
      <w:r w:rsidR="00E34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градостроительным </w:t>
      </w:r>
      <w:r w:rsid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регламентом </w:t>
      </w:r>
      <w:r w:rsidR="00E34D7C">
        <w:rPr>
          <w:rFonts w:ascii="Times New Roman" w:eastAsia="Calibri" w:hAnsi="Times New Roman" w:cs="Times New Roman"/>
          <w:sz w:val="24"/>
          <w:szCs w:val="24"/>
          <w:lang w:eastAsia="en-US"/>
        </w:rPr>
        <w:t>площади земельного</w:t>
      </w:r>
      <w:r w:rsidR="00E34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участк</w:t>
      </w:r>
      <w:r w:rsidR="00E34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под </w:t>
      </w:r>
      <w:r w:rsidR="00E34D7C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«Магазины  (код ВРИ 4.4)»</w:t>
      </w:r>
      <w:r w:rsidR="00E34D7C">
        <w:rPr>
          <w:rFonts w:ascii="Times New Roman" w:eastAsia="Calibri" w:hAnsi="Times New Roman" w:cs="Times New Roman"/>
          <w:sz w:val="24"/>
          <w:szCs w:val="24"/>
          <w:lang w:eastAsia="en-US"/>
        </w:rPr>
        <w:t>, утве</w:t>
      </w:r>
      <w:r w:rsidR="00D16BEB">
        <w:rPr>
          <w:rFonts w:ascii="Times New Roman" w:eastAsia="Calibri" w:hAnsi="Times New Roman" w:cs="Times New Roman"/>
          <w:sz w:val="24"/>
          <w:szCs w:val="24"/>
          <w:lang w:eastAsia="en-US"/>
        </w:rPr>
        <w:t>ржденным</w:t>
      </w:r>
      <w:r w:rsidR="00E34D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20.01.2023 г. № 45-01-04/18 Приказом департамента архитектуры и градостроительства Воронежской области «Об утверждении правил землепользования и застройки Верхнемамонского сельского поселения Верхнемамонского муниципального района Воронежской области»</w:t>
      </w:r>
      <w:r w:rsidR="00D16B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в отношении земельного</w:t>
      </w:r>
      <w:proofErr w:type="gramEnd"/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участка с кад</w:t>
      </w:r>
      <w:r w:rsidR="008A663F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астровым номером 36:06:0100016:562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площадью </w:t>
      </w:r>
      <w:r w:rsidR="008A663F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150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кв.м</w:t>
      </w:r>
      <w:proofErr w:type="spellEnd"/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., расположенного по адресу: </w:t>
      </w:r>
      <w:r w:rsidR="001B0375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</w:t>
      </w:r>
      <w:r w:rsidR="001B0375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а также </w:t>
      </w:r>
      <w:r w:rsidR="00D16B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земельного</w:t>
      </w:r>
      <w:r w:rsidR="001B0375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</w:t>
      </w:r>
      <w:r w:rsidR="00D16BEB">
        <w:rPr>
          <w:rFonts w:ascii="Times New Roman" w:eastAsia="Calibri" w:hAnsi="Times New Roman" w:cs="Times New Roman"/>
          <w:sz w:val="24"/>
          <w:szCs w:val="24"/>
          <w:lang w:eastAsia="en-US"/>
        </w:rPr>
        <w:t>ка</w:t>
      </w:r>
      <w:r w:rsidR="001B0375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кадастровым номером 36:06:0100016:136, площадью 141 </w:t>
      </w:r>
      <w:proofErr w:type="spellStart"/>
      <w:r w:rsidR="001B0375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кв.м</w:t>
      </w:r>
      <w:proofErr w:type="spellEnd"/>
      <w:r w:rsidR="001B0375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60 лет Октября, зе</w:t>
      </w:r>
      <w:r w:rsidR="001B0375">
        <w:rPr>
          <w:rFonts w:ascii="Times New Roman" w:eastAsia="Calibri" w:hAnsi="Times New Roman" w:cs="Times New Roman"/>
          <w:sz w:val="24"/>
          <w:szCs w:val="24"/>
          <w:lang w:eastAsia="en-US"/>
        </w:rPr>
        <w:t>мельный участок ЗБ, расположенных</w:t>
      </w:r>
      <w:r w:rsidR="001B0375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в территориальной зоне «</w:t>
      </w:r>
      <w:r w:rsidR="001B0375">
        <w:rPr>
          <w:rFonts w:ascii="Times New Roman" w:eastAsia="Calibri" w:hAnsi="Times New Roman" w:cs="Times New Roman"/>
          <w:sz w:val="24"/>
          <w:szCs w:val="24"/>
          <w:lang w:eastAsia="en-US"/>
        </w:rPr>
        <w:t>Зоне застройки индивидуальными жилыми домами</w:t>
      </w:r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B0375">
        <w:rPr>
          <w:rFonts w:ascii="Times New Roman" w:eastAsia="Calibri" w:hAnsi="Times New Roman" w:cs="Times New Roman"/>
          <w:sz w:val="24"/>
          <w:szCs w:val="24"/>
          <w:lang w:eastAsia="en-US"/>
        </w:rPr>
        <w:t>села Верхний Мамон Ж</w:t>
      </w:r>
      <w:proofErr w:type="gramStart"/>
      <w:r w:rsidR="001B0375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proofErr w:type="gramEnd"/>
      <w:r w:rsidR="00536557" w:rsidRPr="001B0375">
        <w:rPr>
          <w:rFonts w:ascii="Times New Roman" w:eastAsia="Calibri" w:hAnsi="Times New Roman" w:cs="Times New Roman"/>
          <w:sz w:val="24"/>
          <w:szCs w:val="24"/>
          <w:lang w:eastAsia="en-US"/>
        </w:rPr>
        <w:t>/1».</w:t>
      </w:r>
      <w:bookmarkEnd w:id="0"/>
    </w:p>
    <w:p w:rsidR="00A61A49" w:rsidRPr="00422247" w:rsidRDefault="00A61A49" w:rsidP="00422247">
      <w:pPr>
        <w:pStyle w:val="a3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2247">
        <w:rPr>
          <w:rFonts w:ascii="Times New Roman" w:eastAsia="Times New Roman" w:hAnsi="Times New Roman" w:cs="Times New Roman"/>
          <w:b/>
          <w:sz w:val="24"/>
          <w:szCs w:val="24"/>
        </w:rPr>
        <w:t xml:space="preserve">2. Информация об официальном сайте, на котором будет размещен проект, подлежащий рассмотрению на публичных слушаниях и информационные материалы к ним: </w:t>
      </w:r>
    </w:p>
    <w:p w:rsidR="00A61A49" w:rsidRDefault="00A61A49" w:rsidP="00A61A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>официальн</w:t>
      </w:r>
      <w:r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сайт администрации Верхнемамонского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Верхнемамонского муниципального района Воронежской области - </w:t>
      </w:r>
      <w:hyperlink r:id="rId6" w:history="1"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https://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verxnemamonskoe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-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20.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gosweb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gosuslugi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r w:rsidR="00392160" w:rsidRPr="005E02D2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</w:hyperlink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в разделе </w:t>
      </w:r>
      <w:r w:rsidRPr="006D0E1B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521BB4">
        <w:rPr>
          <w:rFonts w:ascii="Times New Roman" w:eastAsia="Calibri" w:hAnsi="Times New Roman" w:cs="Times New Roman"/>
          <w:sz w:val="24"/>
          <w:szCs w:val="24"/>
          <w:lang w:eastAsia="en-US"/>
        </w:rPr>
        <w:t>Официальные документы</w:t>
      </w:r>
      <w:r w:rsidRPr="006D0E1B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521BB4">
        <w:rPr>
          <w:rFonts w:ascii="Times New Roman" w:eastAsia="Calibri" w:hAnsi="Times New Roman" w:cs="Times New Roman"/>
          <w:sz w:val="24"/>
          <w:szCs w:val="24"/>
          <w:lang w:eastAsia="en-US"/>
        </w:rPr>
        <w:t>для сведения граждан</w:t>
      </w:r>
      <w:r w:rsidRPr="006D0E1B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  <w:r w:rsidRPr="006D0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19F" w:rsidRDefault="0000019F" w:rsidP="00A61A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и дата открытия экспозиции: </w:t>
      </w:r>
      <w:r w:rsidRPr="0000019F">
        <w:rPr>
          <w:rFonts w:ascii="Times New Roman" w:eastAsia="Times New Roman" w:hAnsi="Times New Roman" w:cs="Times New Roman"/>
          <w:sz w:val="24"/>
          <w:szCs w:val="28"/>
        </w:rPr>
        <w:t>Воронежская область, Верхнемамонский район, село Верхний Мамон, ул. Школьная д.9, 2-й этаж,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392160">
        <w:rPr>
          <w:rFonts w:ascii="Times New Roman" w:eastAsia="Times New Roman" w:hAnsi="Times New Roman" w:cs="Times New Roman"/>
          <w:sz w:val="24"/>
          <w:szCs w:val="28"/>
        </w:rPr>
        <w:t>4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00019F">
        <w:rPr>
          <w:rFonts w:ascii="Times New Roman" w:eastAsia="Times New Roman" w:hAnsi="Times New Roman" w:cs="Times New Roman"/>
          <w:sz w:val="24"/>
          <w:szCs w:val="28"/>
        </w:rPr>
        <w:t xml:space="preserve"> тел. 8 (47355) 56738</w:t>
      </w:r>
      <w:r>
        <w:rPr>
          <w:rFonts w:ascii="Times New Roman" w:eastAsia="Times New Roman" w:hAnsi="Times New Roman" w:cs="Times New Roman"/>
          <w:sz w:val="24"/>
          <w:szCs w:val="28"/>
        </w:rPr>
        <w:t>,</w:t>
      </w:r>
      <w:r w:rsidRPr="0000019F">
        <w:rPr>
          <w:rFonts w:ascii="Times New Roman" w:eastAsia="Times New Roman" w:hAnsi="Times New Roman" w:cs="Times New Roman"/>
          <w:sz w:val="24"/>
          <w:szCs w:val="28"/>
        </w:rPr>
        <w:t xml:space="preserve"> приемные часы в рабочие дни с 9-00 до 16-00, перерыв с 12.00 до 13.00 часов.</w:t>
      </w:r>
    </w:p>
    <w:p w:rsidR="0099229E" w:rsidRPr="0099229E" w:rsidRDefault="00BD6851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9229E"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7156E">
        <w:rPr>
          <w:rFonts w:ascii="Times New Roman" w:eastAsia="Times New Roman" w:hAnsi="Times New Roman" w:cs="Times New Roman"/>
          <w:b/>
          <w:sz w:val="24"/>
          <w:szCs w:val="24"/>
        </w:rPr>
        <w:t>Дата</w:t>
      </w:r>
      <w:r w:rsidR="0099229E"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проведения </w:t>
      </w:r>
      <w:r w:rsidR="00AE180D" w:rsidRPr="00AE180D">
        <w:rPr>
          <w:rFonts w:ascii="Times New Roman" w:eastAsia="Times New Roman" w:hAnsi="Times New Roman" w:cs="Times New Roman"/>
          <w:b/>
          <w:sz w:val="24"/>
          <w:szCs w:val="24"/>
        </w:rPr>
        <w:t>публичных слушаний</w:t>
      </w:r>
      <w:r w:rsidR="0099229E"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9229E" w:rsidRPr="0099229E" w:rsidRDefault="0007156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 xml:space="preserve"> проведения </w:t>
      </w:r>
      <w:r w:rsidR="00AE180D" w:rsidRPr="00AE180D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16BEB">
        <w:rPr>
          <w:rFonts w:ascii="Times New Roman" w:eastAsia="Times New Roman" w:hAnsi="Times New Roman" w:cs="Times New Roman"/>
          <w:sz w:val="24"/>
          <w:szCs w:val="24"/>
        </w:rPr>
        <w:t>10 марта</w:t>
      </w:r>
      <w:r w:rsidR="002B6D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2AA" w:rsidRPr="003403B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365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62AA" w:rsidRPr="003403B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99229E" w:rsidRPr="003403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229E" w:rsidRPr="0099229E" w:rsidRDefault="00AE180D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E180D">
        <w:rPr>
          <w:rFonts w:ascii="Times New Roman" w:eastAsia="Times New Roman" w:hAnsi="Times New Roman" w:cs="Times New Roman"/>
          <w:sz w:val="24"/>
          <w:szCs w:val="24"/>
        </w:rPr>
        <w:t>убличны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180D">
        <w:rPr>
          <w:rFonts w:ascii="Times New Roman" w:eastAsia="Times New Roman" w:hAnsi="Times New Roman" w:cs="Times New Roman"/>
          <w:sz w:val="24"/>
          <w:szCs w:val="24"/>
        </w:rPr>
        <w:t xml:space="preserve"> слушани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E1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 xml:space="preserve">проводятся в порядке, предусмотренном статьей 5.1, </w:t>
      </w:r>
      <w:r w:rsidR="002B7B82">
        <w:rPr>
          <w:rFonts w:ascii="Times New Roman" w:eastAsia="Times New Roman" w:hAnsi="Times New Roman" w:cs="Times New Roman"/>
          <w:sz w:val="24"/>
          <w:szCs w:val="24"/>
        </w:rPr>
        <w:t>39</w:t>
      </w:r>
      <w:r w:rsidR="006D0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>Градостроительного кодекса РФ, Положением о порядке организации и проведения общественных обсуждений или публичных слушаний по вопросам градостроительной деятельности в Верхнемамонском</w:t>
      </w:r>
      <w:r w:rsidR="006D0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>сельском поселении, утвержденным решением Совета народных депутатов Верхнемамонского сельского поселения 07.07.2020 №20.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2 статьи 5.1 Градостроительного кодекса РФ участниками </w:t>
      </w:r>
      <w:r w:rsidR="00AE180D" w:rsidRPr="00AE180D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являются граждане, постоянно проживающие на территории Верхнемамонского</w:t>
      </w:r>
      <w:r w:rsidR="006D0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поселения, правообладатели находящихся в границах этой территории земельных 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3D62AA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12 статьи 5.1 Градостроительного кодекса РФ участники </w:t>
      </w:r>
      <w:r w:rsidR="00AE180D" w:rsidRPr="00AE180D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="00AE180D" w:rsidRPr="00AE180D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99229E">
        <w:rPr>
          <w:rFonts w:ascii="Times New Roman" w:eastAsia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99229E" w:rsidRPr="0099229E" w:rsidRDefault="00154C7D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9229E" w:rsidRPr="0099229E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Порядок, срок и форма внесения участниками </w:t>
      </w:r>
      <w:r w:rsidR="00AE180D" w:rsidRPr="00AE180D">
        <w:rPr>
          <w:rFonts w:ascii="Times New Roman" w:eastAsia="Times New Roman" w:hAnsi="Times New Roman" w:cs="Times New Roman"/>
          <w:b/>
          <w:sz w:val="24"/>
          <w:szCs w:val="24"/>
        </w:rPr>
        <w:t xml:space="preserve">публичных слушаний </w:t>
      </w:r>
      <w:r w:rsidR="0099229E" w:rsidRPr="0099229E">
        <w:rPr>
          <w:rFonts w:ascii="Times New Roman" w:eastAsia="Times New Roman" w:hAnsi="Times New Roman" w:cs="Times New Roman"/>
          <w:b/>
          <w:sz w:val="24"/>
          <w:szCs w:val="24"/>
        </w:rPr>
        <w:t>предложений и замечаний:</w:t>
      </w:r>
    </w:p>
    <w:p w:rsidR="00154C7D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03B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403BB" w:rsidRPr="00340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147">
        <w:rPr>
          <w:rFonts w:ascii="Times New Roman" w:eastAsia="Times New Roman" w:hAnsi="Times New Roman" w:cs="Times New Roman"/>
          <w:sz w:val="24"/>
          <w:szCs w:val="24"/>
        </w:rPr>
        <w:t>26</w:t>
      </w:r>
      <w:r w:rsidR="00154C7D" w:rsidRPr="00340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147">
        <w:rPr>
          <w:rFonts w:ascii="Times New Roman" w:eastAsia="Times New Roman" w:hAnsi="Times New Roman" w:cs="Times New Roman"/>
          <w:sz w:val="24"/>
          <w:szCs w:val="24"/>
        </w:rPr>
        <w:t xml:space="preserve">февраля </w:t>
      </w:r>
      <w:r w:rsidR="00154C7D" w:rsidRPr="003403B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114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54C7D" w:rsidRPr="003403BB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5365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31147">
        <w:rPr>
          <w:rFonts w:ascii="Times New Roman" w:eastAsia="Times New Roman" w:hAnsi="Times New Roman" w:cs="Times New Roman"/>
          <w:sz w:val="24"/>
          <w:szCs w:val="24"/>
        </w:rPr>
        <w:t>0</w:t>
      </w:r>
      <w:r w:rsidR="00BE09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147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154C7D" w:rsidRPr="003403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2AA" w:rsidRPr="003403B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365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3D62AA" w:rsidRPr="003403B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участники </w:t>
      </w:r>
      <w:r w:rsidR="00AE180D" w:rsidRPr="00AE180D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>, прошедшие в соответствии с частью 12 статьи 5.1 Градостроительного кодекса Российской Федерации идентификацию, имеют право вносить предложения и замечания, касающиеся проект</w:t>
      </w:r>
      <w:r w:rsidR="00A61A4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54C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9229E" w:rsidRPr="0099229E" w:rsidRDefault="00154C7D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71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>в письменной форме в адрес администрации Верхнемамонского сельского</w:t>
      </w:r>
      <w:r w:rsidR="006D0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 xml:space="preserve">поселения по адресу: </w:t>
      </w:r>
      <w:r w:rsidR="0099229E" w:rsidRPr="0099229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396460 Воронежская область Верхнемамонский район село Верхний Мамон </w:t>
      </w:r>
      <w:r w:rsidR="00477505">
        <w:rPr>
          <w:rFonts w:ascii="Times New Roman" w:eastAsia="Calibri" w:hAnsi="Times New Roman" w:cs="Times New Roman"/>
          <w:sz w:val="24"/>
          <w:szCs w:val="24"/>
          <w:lang w:eastAsia="en-US"/>
        </w:rPr>
        <w:t>ул. Школьная д.9</w:t>
      </w:r>
      <w:r w:rsidR="006D0E1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>путем передачи (направления) участник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="00C51A87" w:rsidRPr="00C51A87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 xml:space="preserve"> своих предложений и замечаний лично, а также почтовым отправлением с приложением документов (или их копий), подтверждающих сведения, предусмотренные частью 12 статьи 5.1 Градостроительного кодекса Российской Федерации;</w:t>
      </w:r>
      <w:proofErr w:type="gramEnd"/>
    </w:p>
    <w:p w:rsidR="00B07CCE" w:rsidRPr="00B07CCE" w:rsidRDefault="00154C7D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229E" w:rsidRPr="0099229E">
        <w:rPr>
          <w:rFonts w:ascii="Times New Roman" w:eastAsia="Times New Roman" w:hAnsi="Times New Roman" w:cs="Times New Roman"/>
          <w:sz w:val="24"/>
          <w:szCs w:val="24"/>
        </w:rPr>
        <w:t xml:space="preserve">посредством официального сайта администрации Верхнемамонского сельского поселения: </w:t>
      </w:r>
    </w:p>
    <w:p w:rsidR="00B07CCE" w:rsidRPr="00B07CCE" w:rsidRDefault="00731147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https://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verxnemamonskoe</w:t>
        </w:r>
        <w:proofErr w:type="spellEnd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-</w:t>
        </w:r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</w:t>
        </w:r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20.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gosweb</w:t>
        </w:r>
        <w:proofErr w:type="spellEnd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gosuslugi</w:t>
        </w:r>
        <w:proofErr w:type="spellEnd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="00ED7397" w:rsidRPr="00ED7397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могут вносить предложения и замечания путем заполнения формы на официальном сайте </w:t>
      </w:r>
      <w:hyperlink r:id="rId8" w:history="1"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https://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verxnemamonskoe</w:t>
        </w:r>
        <w:proofErr w:type="spellEnd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-</w:t>
        </w:r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</w:t>
        </w:r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20.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gosweb</w:t>
        </w:r>
        <w:proofErr w:type="spellEnd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gosuslugi</w:t>
        </w:r>
        <w:proofErr w:type="spellEnd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B07CCE" w:rsidRPr="008E7F7C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  <w:r w:rsidR="00B07CCE" w:rsidRPr="00B07CCE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eastAsia="en-US"/>
        </w:rPr>
        <w:t xml:space="preserve"> </w:t>
      </w:r>
      <w:hyperlink r:id="rId9" w:history="1"/>
      <w:r w:rsidR="00B1727B">
        <w:rPr>
          <w:rFonts w:ascii="Times New Roman" w:eastAsia="Times New Roman" w:hAnsi="Times New Roman" w:cs="Times New Roman"/>
          <w:sz w:val="24"/>
          <w:szCs w:val="24"/>
        </w:rPr>
        <w:t>в разделе «Для жителей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>» подраздел «</w:t>
      </w:r>
      <w:r w:rsidR="00B1727B">
        <w:rPr>
          <w:rFonts w:ascii="Times New Roman" w:eastAsia="Times New Roman" w:hAnsi="Times New Roman" w:cs="Times New Roman"/>
          <w:sz w:val="24"/>
          <w:szCs w:val="24"/>
        </w:rPr>
        <w:t>Отправить обращение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1727B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графе «Написать </w:t>
      </w:r>
      <w:r w:rsidR="00B1727B">
        <w:rPr>
          <w:rFonts w:ascii="Times New Roman" w:eastAsia="Times New Roman" w:hAnsi="Times New Roman" w:cs="Times New Roman"/>
          <w:sz w:val="24"/>
          <w:szCs w:val="24"/>
        </w:rPr>
        <w:t>сообщение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Документы, подтверждающие сведения, предусмотренные частью 12 статьи 5.1 Градостроительного кодекса Российской Федерации (к </w:t>
      </w:r>
      <w:proofErr w:type="gramStart"/>
      <w:r w:rsidRPr="0099229E">
        <w:rPr>
          <w:rFonts w:ascii="Times New Roman" w:eastAsia="Times New Roman" w:hAnsi="Times New Roman" w:cs="Times New Roman"/>
          <w:sz w:val="24"/>
          <w:szCs w:val="24"/>
        </w:rPr>
        <w:t>примеру</w:t>
      </w:r>
      <w:proofErr w:type="gramEnd"/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паспорт гражданина РФ, выписка из ЕГРН, свидетельство о государственной регистрации права собственности) прикрепляются в электронном виде в строке «Прикрепить файл</w:t>
      </w:r>
      <w:r w:rsidR="00B1727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9229E">
        <w:rPr>
          <w:rFonts w:ascii="Times New Roman" w:eastAsia="Times New Roman" w:hAnsi="Times New Roman" w:cs="Times New Roman"/>
          <w:sz w:val="24"/>
          <w:szCs w:val="24"/>
        </w:rPr>
        <w:t>Сведения о фамилии, имени, отчестве (при наличии) - для физических лиц, вносятся в соответствующие строки «Фамилия», «Имя», «Отчество (при наличии)».</w:t>
      </w:r>
      <w:proofErr w:type="gramEnd"/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>Сведения о дате рождения, адресе места жительства (регистрации) - для физических лиц вносятся в строку «Изложите суть предложения, заявления или жалобы».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>Наименование, основной государственный регистрационный номер, место нахождения и адрес - для юридических лиц вносятся в строку «Наименование организации (юридического лица)».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Предложения и замечания, касающиеся Проекта, подлежащего рассмотрению на </w:t>
      </w:r>
      <w:r w:rsidR="00ED7397" w:rsidRPr="00ED7397">
        <w:rPr>
          <w:rFonts w:ascii="Times New Roman" w:eastAsia="Times New Roman" w:hAnsi="Times New Roman" w:cs="Times New Roman"/>
          <w:sz w:val="24"/>
          <w:szCs w:val="24"/>
        </w:rPr>
        <w:t>публичных слушани</w:t>
      </w:r>
      <w:r w:rsidR="00ED7397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>, вносятся в строку «Изложите суть предложения, заявления или жалобы» или прикрепляются в строке «Прикрепить файл</w:t>
      </w:r>
      <w:r w:rsidR="00B1727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229E" w:rsidRPr="0099229E" w:rsidRDefault="0099229E" w:rsidP="00992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Обработка персональных данных участников </w:t>
      </w:r>
      <w:r w:rsidR="00ED7397" w:rsidRPr="00ED7397">
        <w:rPr>
          <w:rFonts w:ascii="Times New Roman" w:eastAsia="Times New Roman" w:hAnsi="Times New Roman" w:cs="Times New Roman"/>
          <w:sz w:val="24"/>
          <w:szCs w:val="24"/>
        </w:rPr>
        <w:t>публичных слушаний</w:t>
      </w:r>
      <w:r w:rsidRPr="0099229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законом от 27 июля 2006 года № 152-ФЗ «О персональных данных».</w:t>
      </w:r>
    </w:p>
    <w:p w:rsidR="0099229E" w:rsidRPr="0099229E" w:rsidRDefault="0099229E" w:rsidP="0099229E">
      <w:pPr>
        <w:widowControl w:val="0"/>
        <w:suppressAutoHyphens/>
        <w:autoSpaceDN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04DB3" w:rsidRPr="00000EFE" w:rsidRDefault="00904DB3" w:rsidP="003C3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DB3" w:rsidRPr="00000EFE" w:rsidSect="00731147">
      <w:pgSz w:w="11906" w:h="16838" w:code="9"/>
      <w:pgMar w:top="1134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06013"/>
    <w:multiLevelType w:val="multilevel"/>
    <w:tmpl w:val="9398A3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0188"/>
    <w:rsid w:val="0000019F"/>
    <w:rsid w:val="00000EFE"/>
    <w:rsid w:val="00006D6F"/>
    <w:rsid w:val="00032E9B"/>
    <w:rsid w:val="00056A87"/>
    <w:rsid w:val="0007156E"/>
    <w:rsid w:val="000A5112"/>
    <w:rsid w:val="000C1A5F"/>
    <w:rsid w:val="00121151"/>
    <w:rsid w:val="0012439A"/>
    <w:rsid w:val="00142E9B"/>
    <w:rsid w:val="001455A3"/>
    <w:rsid w:val="00154C7D"/>
    <w:rsid w:val="00162A17"/>
    <w:rsid w:val="00175DA6"/>
    <w:rsid w:val="00181A04"/>
    <w:rsid w:val="00185022"/>
    <w:rsid w:val="001B0375"/>
    <w:rsid w:val="001C19CB"/>
    <w:rsid w:val="001D4019"/>
    <w:rsid w:val="001D5703"/>
    <w:rsid w:val="001F41F7"/>
    <w:rsid w:val="002109CF"/>
    <w:rsid w:val="00236036"/>
    <w:rsid w:val="00236868"/>
    <w:rsid w:val="00255BDA"/>
    <w:rsid w:val="0026564C"/>
    <w:rsid w:val="002A1F23"/>
    <w:rsid w:val="002B6D1F"/>
    <w:rsid w:val="002B7B82"/>
    <w:rsid w:val="002D5797"/>
    <w:rsid w:val="002F66C6"/>
    <w:rsid w:val="002F674C"/>
    <w:rsid w:val="0030344B"/>
    <w:rsid w:val="003403BB"/>
    <w:rsid w:val="003713B2"/>
    <w:rsid w:val="00380AFC"/>
    <w:rsid w:val="00392160"/>
    <w:rsid w:val="003B13DC"/>
    <w:rsid w:val="003C39F2"/>
    <w:rsid w:val="003D62AA"/>
    <w:rsid w:val="00400EE3"/>
    <w:rsid w:val="00406740"/>
    <w:rsid w:val="00422247"/>
    <w:rsid w:val="00440D59"/>
    <w:rsid w:val="00445417"/>
    <w:rsid w:val="00464CA4"/>
    <w:rsid w:val="00477505"/>
    <w:rsid w:val="004835F9"/>
    <w:rsid w:val="004D7499"/>
    <w:rsid w:val="00521BB4"/>
    <w:rsid w:val="00525490"/>
    <w:rsid w:val="0053448B"/>
    <w:rsid w:val="00536557"/>
    <w:rsid w:val="005510FD"/>
    <w:rsid w:val="0056614A"/>
    <w:rsid w:val="00582794"/>
    <w:rsid w:val="00597F6F"/>
    <w:rsid w:val="005B2CDD"/>
    <w:rsid w:val="005E1397"/>
    <w:rsid w:val="00620ECE"/>
    <w:rsid w:val="006307A2"/>
    <w:rsid w:val="00642063"/>
    <w:rsid w:val="00646D64"/>
    <w:rsid w:val="0066397A"/>
    <w:rsid w:val="00682C9E"/>
    <w:rsid w:val="006851CE"/>
    <w:rsid w:val="00697329"/>
    <w:rsid w:val="006A4DF6"/>
    <w:rsid w:val="006D0E1B"/>
    <w:rsid w:val="006E02BB"/>
    <w:rsid w:val="006F30DB"/>
    <w:rsid w:val="0070039B"/>
    <w:rsid w:val="00731147"/>
    <w:rsid w:val="00760B52"/>
    <w:rsid w:val="00780188"/>
    <w:rsid w:val="00783648"/>
    <w:rsid w:val="007A1E86"/>
    <w:rsid w:val="007B20F4"/>
    <w:rsid w:val="007E1339"/>
    <w:rsid w:val="00815EF3"/>
    <w:rsid w:val="008309E1"/>
    <w:rsid w:val="00831F51"/>
    <w:rsid w:val="00832274"/>
    <w:rsid w:val="00847BE3"/>
    <w:rsid w:val="008624C0"/>
    <w:rsid w:val="0086372F"/>
    <w:rsid w:val="008714ED"/>
    <w:rsid w:val="008A663F"/>
    <w:rsid w:val="008B4BC9"/>
    <w:rsid w:val="008C142A"/>
    <w:rsid w:val="008E1270"/>
    <w:rsid w:val="00904DB3"/>
    <w:rsid w:val="00917D71"/>
    <w:rsid w:val="009403F3"/>
    <w:rsid w:val="00944118"/>
    <w:rsid w:val="009706FA"/>
    <w:rsid w:val="00983A0F"/>
    <w:rsid w:val="0099229E"/>
    <w:rsid w:val="00993E98"/>
    <w:rsid w:val="009B5706"/>
    <w:rsid w:val="00A54ECE"/>
    <w:rsid w:val="00A61A49"/>
    <w:rsid w:val="00A90235"/>
    <w:rsid w:val="00AA3039"/>
    <w:rsid w:val="00AA723C"/>
    <w:rsid w:val="00AC07E0"/>
    <w:rsid w:val="00AE092D"/>
    <w:rsid w:val="00AE180D"/>
    <w:rsid w:val="00AE5022"/>
    <w:rsid w:val="00AE6A07"/>
    <w:rsid w:val="00AE7665"/>
    <w:rsid w:val="00B0104F"/>
    <w:rsid w:val="00B07CCE"/>
    <w:rsid w:val="00B1099E"/>
    <w:rsid w:val="00B1727B"/>
    <w:rsid w:val="00B40CB1"/>
    <w:rsid w:val="00B53F1A"/>
    <w:rsid w:val="00B54279"/>
    <w:rsid w:val="00B71318"/>
    <w:rsid w:val="00B8787A"/>
    <w:rsid w:val="00B93FEA"/>
    <w:rsid w:val="00B96385"/>
    <w:rsid w:val="00BA6F3D"/>
    <w:rsid w:val="00BD6851"/>
    <w:rsid w:val="00BE091D"/>
    <w:rsid w:val="00BF08F3"/>
    <w:rsid w:val="00C03A26"/>
    <w:rsid w:val="00C128CC"/>
    <w:rsid w:val="00C234CD"/>
    <w:rsid w:val="00C23FA9"/>
    <w:rsid w:val="00C51A87"/>
    <w:rsid w:val="00C5327C"/>
    <w:rsid w:val="00C5601A"/>
    <w:rsid w:val="00C76B46"/>
    <w:rsid w:val="00C841D7"/>
    <w:rsid w:val="00CB702C"/>
    <w:rsid w:val="00CD2F39"/>
    <w:rsid w:val="00CD3EF3"/>
    <w:rsid w:val="00CE57CB"/>
    <w:rsid w:val="00CF5F8A"/>
    <w:rsid w:val="00D16BEB"/>
    <w:rsid w:val="00D20F4E"/>
    <w:rsid w:val="00D23298"/>
    <w:rsid w:val="00D3192E"/>
    <w:rsid w:val="00D32EC1"/>
    <w:rsid w:val="00D415E4"/>
    <w:rsid w:val="00D4451C"/>
    <w:rsid w:val="00DA06A3"/>
    <w:rsid w:val="00DD0631"/>
    <w:rsid w:val="00DE7F4D"/>
    <w:rsid w:val="00DF6056"/>
    <w:rsid w:val="00E02061"/>
    <w:rsid w:val="00E34D7C"/>
    <w:rsid w:val="00E607CF"/>
    <w:rsid w:val="00E64F2F"/>
    <w:rsid w:val="00E712BF"/>
    <w:rsid w:val="00E80353"/>
    <w:rsid w:val="00E92B54"/>
    <w:rsid w:val="00E93B8C"/>
    <w:rsid w:val="00EA1943"/>
    <w:rsid w:val="00EA295C"/>
    <w:rsid w:val="00EA5302"/>
    <w:rsid w:val="00EB574D"/>
    <w:rsid w:val="00ED1D6B"/>
    <w:rsid w:val="00ED6712"/>
    <w:rsid w:val="00ED687E"/>
    <w:rsid w:val="00ED7397"/>
    <w:rsid w:val="00F57799"/>
    <w:rsid w:val="00F652E0"/>
    <w:rsid w:val="00F752A6"/>
    <w:rsid w:val="00F82E14"/>
    <w:rsid w:val="00F9235A"/>
    <w:rsid w:val="00FA2729"/>
    <w:rsid w:val="00FC0DA3"/>
    <w:rsid w:val="00FE2288"/>
    <w:rsid w:val="00F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71"/>
  </w:style>
  <w:style w:type="paragraph" w:styleId="1">
    <w:name w:val="heading 1"/>
    <w:basedOn w:val="a"/>
    <w:next w:val="a"/>
    <w:link w:val="10"/>
    <w:uiPriority w:val="9"/>
    <w:qFormat/>
    <w:rsid w:val="008E12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12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1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E1270"/>
    <w:pPr>
      <w:spacing w:after="0" w:line="240" w:lineRule="auto"/>
    </w:pPr>
  </w:style>
  <w:style w:type="paragraph" w:customStyle="1" w:styleId="Default">
    <w:name w:val="Default"/>
    <w:rsid w:val="00780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780188"/>
  </w:style>
  <w:style w:type="character" w:customStyle="1" w:styleId="hl">
    <w:name w:val="hl"/>
    <w:basedOn w:val="a0"/>
    <w:rsid w:val="00780188"/>
  </w:style>
  <w:style w:type="character" w:customStyle="1" w:styleId="nobr">
    <w:name w:val="nobr"/>
    <w:basedOn w:val="a0"/>
    <w:rsid w:val="00780188"/>
  </w:style>
  <w:style w:type="character" w:styleId="a4">
    <w:name w:val="Hyperlink"/>
    <w:basedOn w:val="a0"/>
    <w:unhideWhenUsed/>
    <w:rsid w:val="00780188"/>
    <w:rPr>
      <w:color w:val="0000FF"/>
      <w:u w:val="single"/>
    </w:rPr>
  </w:style>
  <w:style w:type="paragraph" w:customStyle="1" w:styleId="ConsPlusNormal">
    <w:name w:val="ConsPlusNormal"/>
    <w:rsid w:val="0070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663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9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6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2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12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12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1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E1270"/>
    <w:pPr>
      <w:spacing w:after="0" w:line="240" w:lineRule="auto"/>
    </w:pPr>
  </w:style>
  <w:style w:type="paragraph" w:customStyle="1" w:styleId="Default">
    <w:name w:val="Default"/>
    <w:rsid w:val="007801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780188"/>
  </w:style>
  <w:style w:type="character" w:customStyle="1" w:styleId="hl">
    <w:name w:val="hl"/>
    <w:basedOn w:val="a0"/>
    <w:rsid w:val="00780188"/>
  </w:style>
  <w:style w:type="character" w:customStyle="1" w:styleId="nobr">
    <w:name w:val="nobr"/>
    <w:basedOn w:val="a0"/>
    <w:rsid w:val="00780188"/>
  </w:style>
  <w:style w:type="character" w:styleId="a4">
    <w:name w:val="Hyperlink"/>
    <w:basedOn w:val="a0"/>
    <w:unhideWhenUsed/>
    <w:rsid w:val="00780188"/>
    <w:rPr>
      <w:color w:val="0000FF"/>
      <w:u w:val="single"/>
    </w:rPr>
  </w:style>
  <w:style w:type="paragraph" w:customStyle="1" w:styleId="ConsPlusNormal">
    <w:name w:val="ConsPlusNormal"/>
    <w:rsid w:val="0070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663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7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6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2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2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5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4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7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xnemamonskoe-r20.gosweb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erxnemamonskoe-r20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mamonc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Юрий</cp:lastModifiedBy>
  <cp:revision>34</cp:revision>
  <cp:lastPrinted>2026-02-26T10:31:00Z</cp:lastPrinted>
  <dcterms:created xsi:type="dcterms:W3CDTF">2022-02-24T12:55:00Z</dcterms:created>
  <dcterms:modified xsi:type="dcterms:W3CDTF">2026-02-26T10:32:00Z</dcterms:modified>
</cp:coreProperties>
</file>