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36C6" w:rsidRPr="008D36C6" w:rsidRDefault="008D36C6" w:rsidP="008D36C6">
      <w:pPr>
        <w:suppressAutoHyphens/>
        <w:autoSpaceDN w:val="0"/>
        <w:spacing w:after="0" w:line="240" w:lineRule="auto"/>
        <w:ind w:left="720"/>
        <w:textAlignment w:val="baseline"/>
        <w:rPr>
          <w:rFonts w:ascii="YS Text" w:eastAsia="NSimSun" w:hAnsi="YS Text" w:cs="Arial" w:hint="eastAsia"/>
          <w:b/>
          <w:color w:val="1A1A1A"/>
          <w:kern w:val="3"/>
          <w:sz w:val="24"/>
          <w:szCs w:val="24"/>
          <w:lang w:eastAsia="zh-CN" w:bidi="hi-IN"/>
        </w:rPr>
      </w:pPr>
      <w:bookmarkStart w:id="0" w:name="_GoBack"/>
      <w:bookmarkEnd w:id="0"/>
      <w:r w:rsidRPr="008D36C6">
        <w:rPr>
          <w:rFonts w:ascii="YS Text" w:eastAsia="NSimSun" w:hAnsi="YS Text" w:cs="Arial"/>
          <w:b/>
          <w:color w:val="1A1A1A"/>
          <w:kern w:val="3"/>
          <w:sz w:val="24"/>
          <w:szCs w:val="24"/>
          <w:lang w:eastAsia="zh-CN" w:bidi="hi-IN"/>
        </w:rPr>
        <w:t>Как участнику СВО прекратить или приостановить исполнительное производство (ИП)</w:t>
      </w:r>
    </w:p>
    <w:p w:rsidR="008D36C6" w:rsidRPr="008D36C6" w:rsidRDefault="008D36C6" w:rsidP="008D36C6">
      <w:pPr>
        <w:suppressAutoHyphens/>
        <w:autoSpaceDN w:val="0"/>
        <w:spacing w:after="0" w:line="240" w:lineRule="auto"/>
        <w:textAlignment w:val="baseline"/>
        <w:rPr>
          <w:rFonts w:ascii="YS Text" w:eastAsia="NSimSun" w:hAnsi="YS Text" w:cs="Arial" w:hint="eastAsia"/>
          <w:b/>
          <w:color w:val="1A1A1A"/>
          <w:kern w:val="3"/>
          <w:sz w:val="24"/>
          <w:szCs w:val="24"/>
          <w:lang w:eastAsia="zh-CN" w:bidi="hi-IN"/>
        </w:rPr>
      </w:pPr>
    </w:p>
    <w:p w:rsidR="008D36C6" w:rsidRPr="008D36C6" w:rsidRDefault="008D36C6" w:rsidP="008D36C6">
      <w:pPr>
        <w:suppressAutoHyphens/>
        <w:autoSpaceDN w:val="0"/>
        <w:spacing w:after="0" w:line="240" w:lineRule="auto"/>
        <w:textAlignment w:val="baseline"/>
        <w:rPr>
          <w:rFonts w:ascii="YS Text" w:eastAsia="NSimSun" w:hAnsi="YS Text" w:cs="Arial" w:hint="eastAsia"/>
          <w:color w:val="1A1A1A"/>
          <w:kern w:val="3"/>
          <w:sz w:val="24"/>
          <w:szCs w:val="24"/>
          <w:lang w:eastAsia="zh-CN" w:bidi="hi-IN"/>
        </w:rPr>
      </w:pPr>
      <w:r w:rsidRPr="008D36C6">
        <w:rPr>
          <w:rFonts w:ascii="YS Text" w:eastAsia="NSimSun" w:hAnsi="YS Text" w:cs="Arial"/>
          <w:color w:val="1A1A1A"/>
          <w:kern w:val="3"/>
          <w:sz w:val="24"/>
          <w:szCs w:val="24"/>
          <w:lang w:eastAsia="zh-CN" w:bidi="hi-IN"/>
        </w:rPr>
        <w:t>Если должник является участником СВО (мобилизованным, контрактником или добровольцем), на основании Федерального закона от 02.10.2007 № 229-ФЗ «Об исполнительном производстве» исполнительное производство приостанавливается.</w:t>
      </w:r>
    </w:p>
    <w:p w:rsidR="008D36C6" w:rsidRPr="008D36C6" w:rsidRDefault="008D36C6" w:rsidP="008D36C6">
      <w:pPr>
        <w:suppressAutoHyphens/>
        <w:autoSpaceDN w:val="0"/>
        <w:spacing w:after="0" w:line="240" w:lineRule="auto"/>
        <w:textAlignment w:val="baseline"/>
        <w:rPr>
          <w:rFonts w:ascii="YS Text" w:eastAsia="NSimSun" w:hAnsi="YS Text" w:cs="Arial" w:hint="eastAsia"/>
          <w:color w:val="1A1A1A"/>
          <w:kern w:val="3"/>
          <w:sz w:val="24"/>
          <w:szCs w:val="24"/>
          <w:lang w:eastAsia="zh-CN" w:bidi="hi-IN"/>
        </w:rPr>
      </w:pPr>
    </w:p>
    <w:p w:rsidR="008D36C6" w:rsidRPr="008D36C6" w:rsidRDefault="008D36C6" w:rsidP="008D36C6">
      <w:pPr>
        <w:suppressAutoHyphens/>
        <w:autoSpaceDN w:val="0"/>
        <w:spacing w:after="0" w:line="240" w:lineRule="auto"/>
        <w:textAlignment w:val="baseline"/>
        <w:rPr>
          <w:rFonts w:ascii="YS Text" w:eastAsia="NSimSun" w:hAnsi="YS Text" w:cs="Arial" w:hint="eastAsia"/>
          <w:color w:val="1A1A1A"/>
          <w:kern w:val="3"/>
          <w:sz w:val="24"/>
          <w:szCs w:val="24"/>
          <w:lang w:eastAsia="zh-CN" w:bidi="hi-IN"/>
        </w:rPr>
      </w:pPr>
      <w:r w:rsidRPr="008D36C6">
        <w:rPr>
          <w:rFonts w:ascii="YS Text" w:eastAsia="NSimSun" w:hAnsi="YS Text" w:cs="Arial"/>
          <w:color w:val="1A1A1A"/>
          <w:kern w:val="3"/>
          <w:sz w:val="24"/>
          <w:szCs w:val="24"/>
          <w:lang w:eastAsia="zh-CN" w:bidi="hi-IN"/>
        </w:rPr>
        <w:t>При возврате просроченной задолженности по договорам кредита или займа исполнительное производство приостанавливается как в отношении участника СВО, так и членов его семьи. Такое исполнительное производство может быть возобновлено не ранее 30 дней после устранения оснований приостановления.</w:t>
      </w:r>
    </w:p>
    <w:p w:rsidR="008D36C6" w:rsidRPr="008D36C6" w:rsidRDefault="008D36C6" w:rsidP="008D36C6">
      <w:pPr>
        <w:suppressAutoHyphens/>
        <w:autoSpaceDN w:val="0"/>
        <w:spacing w:after="0" w:line="240" w:lineRule="auto"/>
        <w:textAlignment w:val="baseline"/>
        <w:rPr>
          <w:rFonts w:ascii="YS Text" w:eastAsia="NSimSun" w:hAnsi="YS Text" w:cs="Arial" w:hint="eastAsia"/>
          <w:color w:val="1A1A1A"/>
          <w:kern w:val="3"/>
          <w:sz w:val="24"/>
          <w:szCs w:val="24"/>
          <w:lang w:eastAsia="zh-CN" w:bidi="hi-IN"/>
        </w:rPr>
      </w:pPr>
    </w:p>
    <w:p w:rsidR="008D36C6" w:rsidRPr="008D36C6" w:rsidRDefault="008D36C6" w:rsidP="008D36C6">
      <w:pPr>
        <w:suppressAutoHyphens/>
        <w:autoSpaceDN w:val="0"/>
        <w:spacing w:after="0" w:line="240" w:lineRule="auto"/>
        <w:textAlignment w:val="baseline"/>
        <w:rPr>
          <w:rFonts w:ascii="YS Text" w:eastAsia="NSimSun" w:hAnsi="YS Text" w:cs="Arial" w:hint="eastAsia"/>
          <w:color w:val="1A1A1A"/>
          <w:kern w:val="3"/>
          <w:sz w:val="24"/>
          <w:szCs w:val="24"/>
          <w:lang w:eastAsia="zh-CN" w:bidi="hi-IN"/>
        </w:rPr>
      </w:pPr>
      <w:r w:rsidRPr="008D36C6">
        <w:rPr>
          <w:rFonts w:ascii="YS Text" w:eastAsia="NSimSun" w:hAnsi="YS Text" w:cs="Arial"/>
          <w:color w:val="1A1A1A"/>
          <w:kern w:val="3"/>
          <w:sz w:val="24"/>
          <w:szCs w:val="24"/>
          <w:lang w:eastAsia="zh-CN" w:bidi="hi-IN"/>
        </w:rPr>
        <w:t>Исполнение приостанавливается со дня получения банком (иной кредитной организацией), организацией (другим лицом) выплачивающей периодические платежи, такого заявления.</w:t>
      </w:r>
    </w:p>
    <w:p w:rsidR="008D36C6" w:rsidRPr="008D36C6" w:rsidRDefault="008D36C6" w:rsidP="008D36C6">
      <w:pPr>
        <w:suppressAutoHyphens/>
        <w:autoSpaceDN w:val="0"/>
        <w:spacing w:after="0" w:line="240" w:lineRule="auto"/>
        <w:textAlignment w:val="baseline"/>
        <w:rPr>
          <w:rFonts w:ascii="YS Text" w:eastAsia="NSimSun" w:hAnsi="YS Text" w:cs="Arial" w:hint="eastAsia"/>
          <w:color w:val="1A1A1A"/>
          <w:kern w:val="3"/>
          <w:sz w:val="24"/>
          <w:szCs w:val="24"/>
          <w:lang w:eastAsia="zh-CN" w:bidi="hi-IN"/>
        </w:rPr>
      </w:pPr>
    </w:p>
    <w:p w:rsidR="008D36C6" w:rsidRPr="008D36C6" w:rsidRDefault="008D36C6" w:rsidP="008D36C6">
      <w:pPr>
        <w:suppressAutoHyphens/>
        <w:autoSpaceDN w:val="0"/>
        <w:spacing w:after="0" w:line="240" w:lineRule="auto"/>
        <w:textAlignment w:val="baseline"/>
        <w:rPr>
          <w:rFonts w:ascii="YS Text" w:eastAsia="NSimSun" w:hAnsi="YS Text" w:cs="Arial" w:hint="eastAsia"/>
          <w:color w:val="1A1A1A"/>
          <w:kern w:val="3"/>
          <w:sz w:val="24"/>
          <w:szCs w:val="24"/>
          <w:lang w:eastAsia="zh-CN" w:bidi="hi-IN"/>
        </w:rPr>
      </w:pPr>
      <w:r w:rsidRPr="008D36C6">
        <w:rPr>
          <w:rFonts w:ascii="YS Text" w:eastAsia="NSimSun" w:hAnsi="YS Text" w:cs="Arial"/>
          <w:color w:val="1A1A1A"/>
          <w:kern w:val="3"/>
          <w:sz w:val="24"/>
          <w:szCs w:val="24"/>
          <w:lang w:eastAsia="zh-CN" w:bidi="hi-IN"/>
        </w:rPr>
        <w:t xml:space="preserve">Участники специальной военной операции (СВО) могут через </w:t>
      </w:r>
      <w:proofErr w:type="spellStart"/>
      <w:r w:rsidRPr="008D36C6">
        <w:rPr>
          <w:rFonts w:ascii="YS Text" w:eastAsia="NSimSun" w:hAnsi="YS Text" w:cs="Arial"/>
          <w:color w:val="1A1A1A"/>
          <w:kern w:val="3"/>
          <w:sz w:val="24"/>
          <w:szCs w:val="24"/>
          <w:lang w:eastAsia="zh-CN" w:bidi="hi-IN"/>
        </w:rPr>
        <w:t>Госуслуги</w:t>
      </w:r>
      <w:proofErr w:type="spellEnd"/>
      <w:r w:rsidRPr="008D36C6">
        <w:rPr>
          <w:rFonts w:ascii="YS Text" w:eastAsia="NSimSun" w:hAnsi="YS Text" w:cs="Arial"/>
          <w:color w:val="1A1A1A"/>
          <w:kern w:val="3"/>
          <w:sz w:val="24"/>
          <w:szCs w:val="24"/>
          <w:lang w:eastAsia="zh-CN" w:bidi="hi-IN"/>
        </w:rPr>
        <w:t xml:space="preserve"> обратиться в ФССП:</w:t>
      </w:r>
    </w:p>
    <w:p w:rsidR="008D36C6" w:rsidRPr="008D36C6" w:rsidRDefault="008D36C6" w:rsidP="008D36C6">
      <w:pPr>
        <w:suppressAutoHyphens/>
        <w:autoSpaceDN w:val="0"/>
        <w:spacing w:after="0" w:line="240" w:lineRule="auto"/>
        <w:textAlignment w:val="baseline"/>
        <w:rPr>
          <w:rFonts w:ascii="Liberation Serif" w:eastAsia="NSimSun" w:hAnsi="Liberation Serif" w:cs="Arial" w:hint="eastAsia"/>
          <w:kern w:val="3"/>
          <w:sz w:val="24"/>
          <w:szCs w:val="24"/>
          <w:lang w:eastAsia="zh-CN" w:bidi="hi-IN"/>
        </w:rPr>
      </w:pPr>
      <w:r w:rsidRPr="008D36C6">
        <w:rPr>
          <w:rFonts w:ascii="Liberation Serif" w:eastAsia="NSimSun" w:hAnsi="Liberation Serif" w:cs="Arial"/>
          <w:color w:val="1A1A1A"/>
          <w:kern w:val="3"/>
          <w:sz w:val="24"/>
          <w:szCs w:val="24"/>
          <w:lang w:eastAsia="zh-CN" w:bidi="hi-IN"/>
        </w:rPr>
        <w:t xml:space="preserve">• </w:t>
      </w:r>
      <w:r w:rsidRPr="008D36C6">
        <w:rPr>
          <w:rFonts w:ascii="YS Text" w:eastAsia="NSimSun" w:hAnsi="YS Text" w:cs="Arial"/>
          <w:color w:val="1A1A1A"/>
          <w:kern w:val="3"/>
          <w:sz w:val="24"/>
          <w:szCs w:val="24"/>
          <w:lang w:eastAsia="zh-CN" w:bidi="hi-IN"/>
        </w:rPr>
        <w:t>за приостановкой исполнительного производства (ИП) — вне зависимости от своего статуса;</w:t>
      </w:r>
    </w:p>
    <w:p w:rsidR="008D36C6" w:rsidRPr="008D36C6" w:rsidRDefault="008D36C6" w:rsidP="008D36C6">
      <w:pPr>
        <w:suppressAutoHyphens/>
        <w:autoSpaceDN w:val="0"/>
        <w:spacing w:after="0" w:line="240" w:lineRule="auto"/>
        <w:textAlignment w:val="baseline"/>
        <w:rPr>
          <w:rFonts w:ascii="Liberation Serif" w:eastAsia="NSimSun" w:hAnsi="Liberation Serif" w:cs="Arial" w:hint="eastAsia"/>
          <w:kern w:val="3"/>
          <w:sz w:val="24"/>
          <w:szCs w:val="24"/>
          <w:lang w:eastAsia="zh-CN" w:bidi="hi-IN"/>
        </w:rPr>
      </w:pPr>
      <w:r w:rsidRPr="008D36C6">
        <w:rPr>
          <w:rFonts w:ascii="Liberation Serif" w:eastAsia="NSimSun" w:hAnsi="Liberation Serif" w:cs="Arial"/>
          <w:color w:val="1A1A1A"/>
          <w:kern w:val="3"/>
          <w:sz w:val="24"/>
          <w:szCs w:val="24"/>
          <w:lang w:eastAsia="zh-CN" w:bidi="hi-IN"/>
        </w:rPr>
        <w:t xml:space="preserve">• </w:t>
      </w:r>
      <w:r w:rsidRPr="008D36C6">
        <w:rPr>
          <w:rFonts w:ascii="YS Text" w:eastAsia="NSimSun" w:hAnsi="YS Text" w:cs="Arial"/>
          <w:color w:val="1A1A1A"/>
          <w:kern w:val="3"/>
          <w:sz w:val="24"/>
          <w:szCs w:val="24"/>
          <w:lang w:eastAsia="zh-CN" w:bidi="hi-IN"/>
        </w:rPr>
        <w:t>прекращением ИП — военнослужащие и мобилизованные.</w:t>
      </w:r>
    </w:p>
    <w:p w:rsidR="008D36C6" w:rsidRPr="008D36C6" w:rsidRDefault="008D36C6" w:rsidP="008D36C6">
      <w:pPr>
        <w:suppressAutoHyphens/>
        <w:autoSpaceDN w:val="0"/>
        <w:spacing w:after="0" w:line="240" w:lineRule="auto"/>
        <w:textAlignment w:val="baseline"/>
        <w:rPr>
          <w:rFonts w:ascii="YS Text" w:eastAsia="NSimSun" w:hAnsi="YS Text" w:cs="Arial" w:hint="eastAsia"/>
          <w:color w:val="1A1A1A"/>
          <w:kern w:val="3"/>
          <w:sz w:val="24"/>
          <w:szCs w:val="24"/>
          <w:lang w:eastAsia="zh-CN" w:bidi="hi-IN"/>
        </w:rPr>
      </w:pPr>
    </w:p>
    <w:p w:rsidR="008D36C6" w:rsidRPr="008D36C6" w:rsidRDefault="008D36C6" w:rsidP="008D36C6">
      <w:pPr>
        <w:suppressAutoHyphens/>
        <w:autoSpaceDN w:val="0"/>
        <w:spacing w:after="0" w:line="240" w:lineRule="auto"/>
        <w:textAlignment w:val="baseline"/>
        <w:rPr>
          <w:rFonts w:ascii="YS Text" w:eastAsia="NSimSun" w:hAnsi="YS Text" w:cs="Arial" w:hint="eastAsia"/>
          <w:color w:val="1A1A1A"/>
          <w:kern w:val="3"/>
          <w:sz w:val="24"/>
          <w:szCs w:val="24"/>
          <w:lang w:eastAsia="zh-CN" w:bidi="hi-IN"/>
        </w:rPr>
      </w:pPr>
      <w:r w:rsidRPr="008D36C6">
        <w:rPr>
          <w:rFonts w:ascii="YS Text" w:eastAsia="NSimSun" w:hAnsi="YS Text" w:cs="Arial"/>
          <w:color w:val="1A1A1A"/>
          <w:kern w:val="3"/>
          <w:sz w:val="24"/>
          <w:szCs w:val="24"/>
          <w:lang w:eastAsia="zh-CN" w:bidi="hi-IN"/>
        </w:rPr>
        <w:t xml:space="preserve">Супруг или супруга участника СВО могут приостановить или прекратить ИП через </w:t>
      </w:r>
      <w:proofErr w:type="spellStart"/>
      <w:r w:rsidRPr="008D36C6">
        <w:rPr>
          <w:rFonts w:ascii="YS Text" w:eastAsia="NSimSun" w:hAnsi="YS Text" w:cs="Arial"/>
          <w:color w:val="1A1A1A"/>
          <w:kern w:val="3"/>
          <w:sz w:val="24"/>
          <w:szCs w:val="24"/>
          <w:lang w:eastAsia="zh-CN" w:bidi="hi-IN"/>
        </w:rPr>
        <w:t>Госуслуги</w:t>
      </w:r>
      <w:proofErr w:type="spellEnd"/>
      <w:r w:rsidRPr="008D36C6">
        <w:rPr>
          <w:rFonts w:ascii="YS Text" w:eastAsia="NSimSun" w:hAnsi="YS Text" w:cs="Arial"/>
          <w:color w:val="1A1A1A"/>
          <w:kern w:val="3"/>
          <w:sz w:val="24"/>
          <w:szCs w:val="24"/>
          <w:lang w:eastAsia="zh-CN" w:bidi="hi-IN"/>
        </w:rPr>
        <w:t>, если являются должником - участником ИП.</w:t>
      </w:r>
    </w:p>
    <w:p w:rsidR="008D36C6" w:rsidRPr="008D36C6" w:rsidRDefault="008D36C6" w:rsidP="008D36C6">
      <w:pPr>
        <w:suppressAutoHyphens/>
        <w:autoSpaceDN w:val="0"/>
        <w:spacing w:after="0" w:line="240" w:lineRule="auto"/>
        <w:textAlignment w:val="baseline"/>
        <w:rPr>
          <w:rFonts w:ascii="YS Text" w:eastAsia="NSimSun" w:hAnsi="YS Text" w:cs="Arial" w:hint="eastAsia"/>
          <w:color w:val="1A1A1A"/>
          <w:kern w:val="3"/>
          <w:sz w:val="24"/>
          <w:szCs w:val="24"/>
          <w:lang w:eastAsia="zh-CN" w:bidi="hi-IN"/>
        </w:rPr>
      </w:pPr>
      <w:r w:rsidRPr="008D36C6">
        <w:rPr>
          <w:rFonts w:ascii="YS Text" w:eastAsia="NSimSun" w:hAnsi="YS Text" w:cs="Arial"/>
          <w:color w:val="1A1A1A"/>
          <w:kern w:val="3"/>
          <w:sz w:val="24"/>
          <w:szCs w:val="24"/>
          <w:lang w:eastAsia="zh-CN" w:bidi="hi-IN"/>
        </w:rPr>
        <w:t>Если супруг или супруга не являются должниками по ИП, нужно обращаться в ФССП лично.</w:t>
      </w:r>
    </w:p>
    <w:p w:rsidR="008D36C6" w:rsidRPr="008D36C6" w:rsidRDefault="008D36C6" w:rsidP="008D36C6">
      <w:pPr>
        <w:suppressAutoHyphens/>
        <w:autoSpaceDN w:val="0"/>
        <w:spacing w:after="0" w:line="240" w:lineRule="auto"/>
        <w:textAlignment w:val="baseline"/>
        <w:rPr>
          <w:rFonts w:ascii="YS Text" w:eastAsia="NSimSun" w:hAnsi="YS Text" w:cs="Arial" w:hint="eastAsia"/>
          <w:color w:val="1A1A1A"/>
          <w:kern w:val="3"/>
          <w:sz w:val="24"/>
          <w:szCs w:val="24"/>
          <w:lang w:eastAsia="zh-CN" w:bidi="hi-IN"/>
        </w:rPr>
      </w:pPr>
    </w:p>
    <w:p w:rsidR="008D36C6" w:rsidRPr="008D36C6" w:rsidRDefault="008D36C6" w:rsidP="008D36C6">
      <w:pPr>
        <w:suppressAutoHyphens/>
        <w:autoSpaceDN w:val="0"/>
        <w:spacing w:after="0" w:line="240" w:lineRule="auto"/>
        <w:textAlignment w:val="baseline"/>
        <w:rPr>
          <w:rFonts w:ascii="YS Text" w:eastAsia="NSimSun" w:hAnsi="YS Text" w:cs="Arial" w:hint="eastAsia"/>
          <w:color w:val="1A1A1A"/>
          <w:kern w:val="3"/>
          <w:sz w:val="24"/>
          <w:szCs w:val="24"/>
          <w:lang w:eastAsia="zh-CN" w:bidi="hi-IN"/>
        </w:rPr>
      </w:pPr>
      <w:r w:rsidRPr="008D36C6">
        <w:rPr>
          <w:rFonts w:ascii="YS Text" w:eastAsia="NSimSun" w:hAnsi="YS Text" w:cs="Arial"/>
          <w:color w:val="1A1A1A"/>
          <w:kern w:val="3"/>
          <w:sz w:val="24"/>
          <w:szCs w:val="24"/>
          <w:lang w:eastAsia="zh-CN" w:bidi="hi-IN"/>
        </w:rPr>
        <w:t>Какие ИП нельзя приостановить или прекратить?</w:t>
      </w:r>
    </w:p>
    <w:p w:rsidR="008D36C6" w:rsidRPr="008D36C6" w:rsidRDefault="008D36C6" w:rsidP="008D36C6">
      <w:pPr>
        <w:suppressAutoHyphens/>
        <w:autoSpaceDN w:val="0"/>
        <w:spacing w:after="0" w:line="240" w:lineRule="auto"/>
        <w:textAlignment w:val="baseline"/>
        <w:rPr>
          <w:rFonts w:ascii="Liberation Serif" w:eastAsia="NSimSun" w:hAnsi="Liberation Serif" w:cs="Arial" w:hint="eastAsia"/>
          <w:kern w:val="3"/>
          <w:sz w:val="24"/>
          <w:szCs w:val="24"/>
          <w:lang w:eastAsia="zh-CN" w:bidi="hi-IN"/>
        </w:rPr>
      </w:pPr>
      <w:r w:rsidRPr="008D36C6">
        <w:rPr>
          <w:rFonts w:ascii="Liberation Serif" w:eastAsia="NSimSun" w:hAnsi="Liberation Serif" w:cs="Arial"/>
          <w:color w:val="1A1A1A"/>
          <w:kern w:val="3"/>
          <w:sz w:val="24"/>
          <w:szCs w:val="24"/>
          <w:lang w:eastAsia="zh-CN" w:bidi="hi-IN"/>
        </w:rPr>
        <w:t xml:space="preserve">• </w:t>
      </w:r>
      <w:r w:rsidRPr="008D36C6">
        <w:rPr>
          <w:rFonts w:ascii="YS Text" w:eastAsia="NSimSun" w:hAnsi="YS Text" w:cs="Arial"/>
          <w:color w:val="1A1A1A"/>
          <w:kern w:val="3"/>
          <w:sz w:val="24"/>
          <w:szCs w:val="24"/>
          <w:lang w:eastAsia="zh-CN" w:bidi="hi-IN"/>
        </w:rPr>
        <w:t>В отношении требований по алиментным обязательствам;</w:t>
      </w:r>
    </w:p>
    <w:p w:rsidR="008D36C6" w:rsidRPr="008D36C6" w:rsidRDefault="008D36C6" w:rsidP="008D36C6">
      <w:pPr>
        <w:suppressAutoHyphens/>
        <w:autoSpaceDN w:val="0"/>
        <w:spacing w:after="0" w:line="240" w:lineRule="auto"/>
        <w:textAlignment w:val="baseline"/>
        <w:rPr>
          <w:rFonts w:ascii="Liberation Serif" w:eastAsia="NSimSun" w:hAnsi="Liberation Serif" w:cs="Arial" w:hint="eastAsia"/>
          <w:kern w:val="3"/>
          <w:sz w:val="24"/>
          <w:szCs w:val="24"/>
          <w:lang w:eastAsia="zh-CN" w:bidi="hi-IN"/>
        </w:rPr>
      </w:pPr>
      <w:r w:rsidRPr="008D36C6">
        <w:rPr>
          <w:rFonts w:ascii="Liberation Serif" w:eastAsia="NSimSun" w:hAnsi="Liberation Serif" w:cs="Arial"/>
          <w:color w:val="1A1A1A"/>
          <w:kern w:val="3"/>
          <w:sz w:val="24"/>
          <w:szCs w:val="24"/>
          <w:lang w:eastAsia="zh-CN" w:bidi="hi-IN"/>
        </w:rPr>
        <w:t xml:space="preserve">• </w:t>
      </w:r>
      <w:r w:rsidRPr="008D36C6">
        <w:rPr>
          <w:rFonts w:ascii="YS Text" w:eastAsia="NSimSun" w:hAnsi="YS Text" w:cs="Arial"/>
          <w:color w:val="1A1A1A"/>
          <w:kern w:val="3"/>
          <w:sz w:val="24"/>
          <w:szCs w:val="24"/>
          <w:lang w:eastAsia="zh-CN" w:bidi="hi-IN"/>
        </w:rPr>
        <w:t>По обязательствам о возмещении вреда жизни и здоровью гражданина, в том числе в связи со смертью кормильца;</w:t>
      </w:r>
    </w:p>
    <w:p w:rsidR="008D36C6" w:rsidRPr="008D36C6" w:rsidRDefault="008D36C6" w:rsidP="008D36C6">
      <w:pPr>
        <w:suppressAutoHyphens/>
        <w:autoSpaceDN w:val="0"/>
        <w:spacing w:after="0" w:line="240" w:lineRule="auto"/>
        <w:textAlignment w:val="baseline"/>
        <w:rPr>
          <w:rFonts w:ascii="Liberation Serif" w:eastAsia="NSimSun" w:hAnsi="Liberation Serif" w:cs="Arial" w:hint="eastAsia"/>
          <w:kern w:val="3"/>
          <w:sz w:val="24"/>
          <w:szCs w:val="24"/>
          <w:lang w:eastAsia="zh-CN" w:bidi="hi-IN"/>
        </w:rPr>
      </w:pPr>
      <w:r w:rsidRPr="008D36C6">
        <w:rPr>
          <w:rFonts w:ascii="Liberation Serif" w:eastAsia="NSimSun" w:hAnsi="Liberation Serif" w:cs="Arial"/>
          <w:color w:val="1A1A1A"/>
          <w:kern w:val="3"/>
          <w:sz w:val="24"/>
          <w:szCs w:val="24"/>
          <w:lang w:eastAsia="zh-CN" w:bidi="hi-IN"/>
        </w:rPr>
        <w:t xml:space="preserve">• </w:t>
      </w:r>
      <w:r w:rsidRPr="008D36C6">
        <w:rPr>
          <w:rFonts w:ascii="YS Text" w:eastAsia="NSimSun" w:hAnsi="YS Text" w:cs="Arial"/>
          <w:color w:val="1A1A1A"/>
          <w:kern w:val="3"/>
          <w:sz w:val="24"/>
          <w:szCs w:val="24"/>
          <w:lang w:eastAsia="zh-CN" w:bidi="hi-IN"/>
        </w:rPr>
        <w:t>Требования имущественного характера, возникшие в результате коррупционных правонарушений.</w:t>
      </w:r>
    </w:p>
    <w:p w:rsidR="008D36C6" w:rsidRPr="008D36C6" w:rsidRDefault="008D36C6" w:rsidP="008D36C6">
      <w:pPr>
        <w:suppressAutoHyphens/>
        <w:autoSpaceDN w:val="0"/>
        <w:spacing w:after="0" w:line="240" w:lineRule="auto"/>
        <w:textAlignment w:val="baseline"/>
        <w:rPr>
          <w:rFonts w:ascii="YS Text" w:eastAsia="NSimSun" w:hAnsi="YS Text" w:cs="Arial" w:hint="eastAsia"/>
          <w:color w:val="1A1A1A"/>
          <w:kern w:val="3"/>
          <w:sz w:val="24"/>
          <w:szCs w:val="24"/>
          <w:lang w:eastAsia="zh-CN" w:bidi="hi-IN"/>
        </w:rPr>
      </w:pPr>
    </w:p>
    <w:p w:rsidR="008D36C6" w:rsidRPr="008D36C6" w:rsidRDefault="008D36C6" w:rsidP="008D36C6">
      <w:pPr>
        <w:suppressAutoHyphens/>
        <w:autoSpaceDN w:val="0"/>
        <w:spacing w:after="0" w:line="240" w:lineRule="auto"/>
        <w:textAlignment w:val="baseline"/>
        <w:rPr>
          <w:rFonts w:ascii="YS Text" w:eastAsia="NSimSun" w:hAnsi="YS Text" w:cs="Arial" w:hint="eastAsia"/>
          <w:color w:val="1A1A1A"/>
          <w:kern w:val="3"/>
          <w:sz w:val="24"/>
          <w:szCs w:val="24"/>
          <w:lang w:eastAsia="zh-CN" w:bidi="hi-IN"/>
        </w:rPr>
      </w:pPr>
      <w:r w:rsidRPr="008D36C6">
        <w:rPr>
          <w:rFonts w:ascii="YS Text" w:eastAsia="NSimSun" w:hAnsi="YS Text" w:cs="Arial"/>
          <w:color w:val="1A1A1A"/>
          <w:kern w:val="3"/>
          <w:sz w:val="24"/>
          <w:szCs w:val="24"/>
          <w:lang w:eastAsia="zh-CN" w:bidi="hi-IN"/>
        </w:rPr>
        <w:t>Как можно приостановить или прекратить ИП? </w:t>
      </w:r>
    </w:p>
    <w:p w:rsidR="008D36C6" w:rsidRPr="008D36C6" w:rsidRDefault="008D36C6" w:rsidP="008D36C6">
      <w:pPr>
        <w:suppressAutoHyphens/>
        <w:autoSpaceDN w:val="0"/>
        <w:spacing w:after="0" w:line="240" w:lineRule="auto"/>
        <w:textAlignment w:val="baseline"/>
        <w:rPr>
          <w:rFonts w:ascii="Liberation Serif" w:eastAsia="NSimSun" w:hAnsi="Liberation Serif" w:cs="Arial" w:hint="eastAsia"/>
          <w:kern w:val="3"/>
          <w:sz w:val="24"/>
          <w:szCs w:val="24"/>
          <w:lang w:eastAsia="zh-CN" w:bidi="hi-IN"/>
        </w:rPr>
      </w:pPr>
      <w:r w:rsidRPr="008D36C6">
        <w:rPr>
          <w:rFonts w:ascii="Liberation Serif" w:eastAsia="NSimSun" w:hAnsi="Liberation Serif" w:cs="Arial"/>
          <w:color w:val="1A1A1A"/>
          <w:kern w:val="3"/>
          <w:sz w:val="24"/>
          <w:szCs w:val="24"/>
          <w:lang w:eastAsia="zh-CN" w:bidi="hi-IN"/>
        </w:rPr>
        <w:t xml:space="preserve">• </w:t>
      </w:r>
      <w:r w:rsidRPr="008D36C6">
        <w:rPr>
          <w:rFonts w:ascii="YS Text" w:eastAsia="NSimSun" w:hAnsi="YS Text" w:cs="Arial"/>
          <w:color w:val="1A1A1A"/>
          <w:kern w:val="3"/>
          <w:sz w:val="24"/>
          <w:szCs w:val="24"/>
          <w:lang w:eastAsia="zh-CN" w:bidi="hi-IN"/>
        </w:rPr>
        <w:t xml:space="preserve">Через </w:t>
      </w:r>
      <w:proofErr w:type="spellStart"/>
      <w:r w:rsidRPr="008D36C6">
        <w:rPr>
          <w:rFonts w:ascii="YS Text" w:eastAsia="NSimSun" w:hAnsi="YS Text" w:cs="Arial"/>
          <w:color w:val="1A1A1A"/>
          <w:kern w:val="3"/>
          <w:sz w:val="24"/>
          <w:szCs w:val="24"/>
          <w:lang w:eastAsia="zh-CN" w:bidi="hi-IN"/>
        </w:rPr>
        <w:t>Госуслуги</w:t>
      </w:r>
      <w:proofErr w:type="spellEnd"/>
      <w:r w:rsidRPr="008D36C6">
        <w:rPr>
          <w:rFonts w:ascii="YS Text" w:eastAsia="NSimSun" w:hAnsi="YS Text" w:cs="Arial"/>
          <w:color w:val="1A1A1A"/>
          <w:kern w:val="3"/>
          <w:sz w:val="24"/>
          <w:szCs w:val="24"/>
          <w:lang w:eastAsia="zh-CN" w:bidi="hi-IN"/>
        </w:rPr>
        <w:t>;</w:t>
      </w:r>
    </w:p>
    <w:p w:rsidR="008D36C6" w:rsidRPr="008D36C6" w:rsidRDefault="008D36C6" w:rsidP="008D36C6">
      <w:pPr>
        <w:suppressAutoHyphens/>
        <w:autoSpaceDN w:val="0"/>
        <w:spacing w:after="0" w:line="240" w:lineRule="auto"/>
        <w:textAlignment w:val="baseline"/>
        <w:rPr>
          <w:rFonts w:ascii="Liberation Serif" w:eastAsia="NSimSun" w:hAnsi="Liberation Serif" w:cs="Arial" w:hint="eastAsia"/>
          <w:kern w:val="3"/>
          <w:sz w:val="24"/>
          <w:szCs w:val="24"/>
          <w:lang w:eastAsia="zh-CN" w:bidi="hi-IN"/>
        </w:rPr>
      </w:pPr>
      <w:r w:rsidRPr="008D36C6">
        <w:rPr>
          <w:rFonts w:ascii="Liberation Serif" w:eastAsia="NSimSun" w:hAnsi="Liberation Serif" w:cs="Arial"/>
          <w:color w:val="1A1A1A"/>
          <w:kern w:val="3"/>
          <w:sz w:val="24"/>
          <w:szCs w:val="24"/>
          <w:lang w:eastAsia="zh-CN" w:bidi="hi-IN"/>
        </w:rPr>
        <w:t xml:space="preserve">• </w:t>
      </w:r>
      <w:r w:rsidRPr="008D36C6">
        <w:rPr>
          <w:rFonts w:ascii="YS Text" w:eastAsia="NSimSun" w:hAnsi="YS Text" w:cs="Arial"/>
          <w:color w:val="1A1A1A"/>
          <w:kern w:val="3"/>
          <w:sz w:val="24"/>
          <w:szCs w:val="24"/>
          <w:lang w:eastAsia="zh-CN" w:bidi="hi-IN"/>
        </w:rPr>
        <w:t>На сайте ФССП. В теме обращения укажите «Обращение участника специальной военной операции (СВО)»;</w:t>
      </w:r>
    </w:p>
    <w:p w:rsidR="008D36C6" w:rsidRPr="008D36C6" w:rsidRDefault="008D36C6" w:rsidP="008D36C6">
      <w:pPr>
        <w:suppressAutoHyphens/>
        <w:autoSpaceDN w:val="0"/>
        <w:spacing w:after="0" w:line="240" w:lineRule="auto"/>
        <w:textAlignment w:val="baseline"/>
        <w:rPr>
          <w:rFonts w:ascii="Liberation Serif" w:eastAsia="NSimSun" w:hAnsi="Liberation Serif" w:cs="Arial" w:hint="eastAsia"/>
          <w:kern w:val="3"/>
          <w:sz w:val="24"/>
          <w:szCs w:val="24"/>
          <w:lang w:eastAsia="zh-CN" w:bidi="hi-IN"/>
        </w:rPr>
      </w:pPr>
      <w:r w:rsidRPr="008D36C6">
        <w:rPr>
          <w:rFonts w:ascii="Liberation Serif" w:eastAsia="NSimSun" w:hAnsi="Liberation Serif" w:cs="Arial"/>
          <w:color w:val="1A1A1A"/>
          <w:kern w:val="3"/>
          <w:sz w:val="24"/>
          <w:szCs w:val="24"/>
          <w:lang w:eastAsia="zh-CN" w:bidi="hi-IN"/>
        </w:rPr>
        <w:t xml:space="preserve">• </w:t>
      </w:r>
      <w:r w:rsidRPr="008D36C6">
        <w:rPr>
          <w:rFonts w:ascii="YS Text" w:eastAsia="NSimSun" w:hAnsi="YS Text" w:cs="Arial"/>
          <w:color w:val="1A1A1A"/>
          <w:kern w:val="3"/>
          <w:sz w:val="24"/>
          <w:szCs w:val="24"/>
          <w:lang w:eastAsia="zh-CN" w:bidi="hi-IN"/>
        </w:rPr>
        <w:t>Лично в ФССП.</w:t>
      </w:r>
    </w:p>
    <w:p w:rsidR="008D36C6" w:rsidRPr="008D36C6" w:rsidRDefault="008D36C6" w:rsidP="008D36C6">
      <w:pPr>
        <w:suppressAutoHyphens/>
        <w:autoSpaceDN w:val="0"/>
        <w:spacing w:after="0" w:line="240" w:lineRule="auto"/>
        <w:textAlignment w:val="baseline"/>
        <w:rPr>
          <w:rFonts w:ascii="YS Text" w:eastAsia="NSimSun" w:hAnsi="YS Text" w:cs="Arial" w:hint="eastAsia"/>
          <w:color w:val="1A1A1A"/>
          <w:kern w:val="3"/>
          <w:sz w:val="24"/>
          <w:szCs w:val="24"/>
          <w:lang w:eastAsia="zh-CN" w:bidi="hi-IN"/>
        </w:rPr>
      </w:pPr>
    </w:p>
    <w:p w:rsidR="008D36C6" w:rsidRPr="008D36C6" w:rsidRDefault="008D36C6" w:rsidP="008D36C6">
      <w:pPr>
        <w:suppressAutoHyphens/>
        <w:autoSpaceDN w:val="0"/>
        <w:spacing w:after="0" w:line="240" w:lineRule="auto"/>
        <w:textAlignment w:val="baseline"/>
        <w:rPr>
          <w:rFonts w:ascii="YS Text" w:eastAsia="NSimSun" w:hAnsi="YS Text" w:cs="Arial" w:hint="eastAsia"/>
          <w:color w:val="1A1A1A"/>
          <w:kern w:val="3"/>
          <w:sz w:val="24"/>
          <w:szCs w:val="24"/>
          <w:lang w:eastAsia="zh-CN" w:bidi="hi-IN"/>
        </w:rPr>
      </w:pPr>
    </w:p>
    <w:p w:rsidR="00A0261A" w:rsidRPr="0065301E" w:rsidRDefault="00A0261A" w:rsidP="0065301E">
      <w:pPr>
        <w:jc w:val="both"/>
      </w:pPr>
    </w:p>
    <w:sectPr w:rsidR="00A0261A" w:rsidRPr="006530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31A9" w:rsidRDefault="000431A9" w:rsidP="003215AB">
      <w:pPr>
        <w:spacing w:after="0" w:line="240" w:lineRule="auto"/>
      </w:pPr>
      <w:r>
        <w:separator/>
      </w:r>
    </w:p>
  </w:endnote>
  <w:endnote w:type="continuationSeparator" w:id="0">
    <w:p w:rsidR="000431A9" w:rsidRDefault="000431A9" w:rsidP="003215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S Text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31A9" w:rsidRDefault="000431A9" w:rsidP="003215AB">
      <w:pPr>
        <w:spacing w:after="0" w:line="240" w:lineRule="auto"/>
      </w:pPr>
      <w:r>
        <w:separator/>
      </w:r>
    </w:p>
  </w:footnote>
  <w:footnote w:type="continuationSeparator" w:id="0">
    <w:p w:rsidR="000431A9" w:rsidRDefault="000431A9" w:rsidP="003215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BD69D2"/>
    <w:multiLevelType w:val="multilevel"/>
    <w:tmpl w:val="EEE6B28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724345"/>
    <w:multiLevelType w:val="multilevel"/>
    <w:tmpl w:val="BD026F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C44C6D"/>
    <w:multiLevelType w:val="multilevel"/>
    <w:tmpl w:val="80DC20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FA34F5"/>
    <w:multiLevelType w:val="multilevel"/>
    <w:tmpl w:val="91A862B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3F603C1"/>
    <w:multiLevelType w:val="multilevel"/>
    <w:tmpl w:val="5CEAD9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2F00"/>
    <w:rsid w:val="000431A9"/>
    <w:rsid w:val="00162F00"/>
    <w:rsid w:val="001B009C"/>
    <w:rsid w:val="002258B7"/>
    <w:rsid w:val="003215AB"/>
    <w:rsid w:val="00355E2B"/>
    <w:rsid w:val="005F5EDF"/>
    <w:rsid w:val="0065301E"/>
    <w:rsid w:val="006649C4"/>
    <w:rsid w:val="007239CE"/>
    <w:rsid w:val="007B011E"/>
    <w:rsid w:val="0088060F"/>
    <w:rsid w:val="008D36C6"/>
    <w:rsid w:val="00980F89"/>
    <w:rsid w:val="00A0261A"/>
    <w:rsid w:val="00B06543"/>
    <w:rsid w:val="00BE1834"/>
    <w:rsid w:val="00C8130B"/>
    <w:rsid w:val="00DF4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4C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80F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7B011E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paragraph" w:styleId="a4">
    <w:name w:val="header"/>
    <w:basedOn w:val="a"/>
    <w:link w:val="a5"/>
    <w:uiPriority w:val="99"/>
    <w:unhideWhenUsed/>
    <w:rsid w:val="003215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215AB"/>
  </w:style>
  <w:style w:type="paragraph" w:styleId="a6">
    <w:name w:val="footer"/>
    <w:basedOn w:val="a"/>
    <w:link w:val="a7"/>
    <w:uiPriority w:val="99"/>
    <w:unhideWhenUsed/>
    <w:rsid w:val="003215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215A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4C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80F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7B011E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paragraph" w:styleId="a4">
    <w:name w:val="header"/>
    <w:basedOn w:val="a"/>
    <w:link w:val="a5"/>
    <w:uiPriority w:val="99"/>
    <w:unhideWhenUsed/>
    <w:rsid w:val="003215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215AB"/>
  </w:style>
  <w:style w:type="paragraph" w:styleId="a6">
    <w:name w:val="footer"/>
    <w:basedOn w:val="a"/>
    <w:link w:val="a7"/>
    <w:uiPriority w:val="99"/>
    <w:unhideWhenUsed/>
    <w:rsid w:val="003215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215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236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253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15</cp:revision>
  <dcterms:created xsi:type="dcterms:W3CDTF">2025-11-06T08:17:00Z</dcterms:created>
  <dcterms:modified xsi:type="dcterms:W3CDTF">2025-12-23T08:13:00Z</dcterms:modified>
</cp:coreProperties>
</file>